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7CB" w:rsidRDefault="006117CB" w:rsidP="006117CB">
      <w:pPr>
        <w:shd w:val="clear" w:color="auto" w:fill="FFFFFF"/>
        <w:spacing w:before="62" w:line="262" w:lineRule="exact"/>
        <w:ind w:left="2184" w:right="2150"/>
        <w:jc w:val="center"/>
        <w:rPr>
          <w:b/>
          <w:sz w:val="28"/>
        </w:rPr>
      </w:pPr>
      <w:r>
        <w:rPr>
          <w:b/>
          <w:sz w:val="28"/>
        </w:rPr>
        <w:t>Договор №</w:t>
      </w:r>
    </w:p>
    <w:p w:rsidR="006117CB" w:rsidRDefault="006117CB" w:rsidP="00C70F28">
      <w:pPr>
        <w:shd w:val="clear" w:color="auto" w:fill="FFFFFF"/>
        <w:spacing w:before="62" w:line="262" w:lineRule="exact"/>
        <w:ind w:right="30"/>
        <w:jc w:val="center"/>
      </w:pPr>
      <w:r>
        <w:rPr>
          <w:b/>
          <w:spacing w:val="-9"/>
          <w:sz w:val="28"/>
        </w:rPr>
        <w:t xml:space="preserve">на оказание услуг строительной техникой и </w:t>
      </w:r>
      <w:r>
        <w:rPr>
          <w:b/>
          <w:sz w:val="28"/>
        </w:rPr>
        <w:t>механизмами</w:t>
      </w:r>
    </w:p>
    <w:p w:rsidR="006117CB" w:rsidRPr="00C70F28" w:rsidRDefault="006117CB" w:rsidP="00C70F28">
      <w:pPr>
        <w:shd w:val="clear" w:color="auto" w:fill="FFFFFF"/>
        <w:tabs>
          <w:tab w:val="left" w:pos="6799"/>
        </w:tabs>
        <w:spacing w:before="283" w:line="319" w:lineRule="exact"/>
        <w:rPr>
          <w:sz w:val="28"/>
        </w:rPr>
      </w:pPr>
      <w:r w:rsidRPr="00C70F28">
        <w:rPr>
          <w:spacing w:val="-4"/>
          <w:sz w:val="28"/>
        </w:rPr>
        <w:t>г. Уфа</w:t>
      </w:r>
      <w:r w:rsidRPr="00C70F28">
        <w:rPr>
          <w:rFonts w:ascii="Arial" w:hAnsi="Arial" w:cs="Arial"/>
          <w:sz w:val="28"/>
        </w:rPr>
        <w:tab/>
      </w:r>
      <w:r w:rsidRPr="00C70F28">
        <w:rPr>
          <w:sz w:val="28"/>
        </w:rPr>
        <w:t>«__» _________ 2013 года</w:t>
      </w:r>
    </w:p>
    <w:p w:rsidR="00C70F28" w:rsidRDefault="00C70F28" w:rsidP="00C70F28">
      <w:pPr>
        <w:shd w:val="clear" w:color="auto" w:fill="FFFFFF"/>
        <w:tabs>
          <w:tab w:val="left" w:pos="6799"/>
        </w:tabs>
        <w:spacing w:before="283" w:line="319" w:lineRule="exact"/>
      </w:pPr>
    </w:p>
    <w:p w:rsidR="006117CB" w:rsidRDefault="006117CB" w:rsidP="006117CB">
      <w:pPr>
        <w:shd w:val="clear" w:color="auto" w:fill="FFFFFF"/>
        <w:spacing w:line="319" w:lineRule="exact"/>
        <w:ind w:left="24" w:right="118" w:firstLine="722"/>
        <w:jc w:val="both"/>
      </w:pPr>
      <w:r>
        <w:rPr>
          <w:sz w:val="28"/>
        </w:rPr>
        <w:t xml:space="preserve">ОАО "Башинформсвязь", именуемое в дальнейшем Заказчик, в лице </w:t>
      </w:r>
      <w:r w:rsidR="000B176F">
        <w:rPr>
          <w:sz w:val="28"/>
        </w:rPr>
        <w:t>генерального директора ОАО «Башинформсвязь»</w:t>
      </w:r>
      <w:r>
        <w:rPr>
          <w:sz w:val="28"/>
        </w:rPr>
        <w:t xml:space="preserve">, действующего на основании </w:t>
      </w:r>
      <w:r w:rsidR="000B176F">
        <w:rPr>
          <w:sz w:val="28"/>
        </w:rPr>
        <w:t xml:space="preserve">Устава </w:t>
      </w:r>
      <w:r>
        <w:rPr>
          <w:sz w:val="28"/>
          <w:vertAlign w:val="subscript"/>
        </w:rPr>
        <w:t xml:space="preserve"> </w:t>
      </w:r>
      <w:r>
        <w:rPr>
          <w:sz w:val="28"/>
        </w:rPr>
        <w:t>и _________</w:t>
      </w:r>
      <w:r w:rsidR="000B176F">
        <w:rPr>
          <w:sz w:val="28"/>
        </w:rPr>
        <w:t>__________________</w:t>
      </w:r>
      <w:r>
        <w:rPr>
          <w:sz w:val="28"/>
        </w:rPr>
        <w:t>_________ именуемое в дальнейшем «Исполнитель», в лице ____________________________, действующего на основании Устава, с другой стороны, заключили настоящий Договор о нижеследующем:</w:t>
      </w:r>
    </w:p>
    <w:p w:rsidR="006117CB" w:rsidRDefault="006117CB" w:rsidP="006117CB">
      <w:pPr>
        <w:shd w:val="clear" w:color="auto" w:fill="FFFFFF"/>
        <w:spacing w:before="235" w:line="322" w:lineRule="exact"/>
        <w:ind w:left="3972"/>
      </w:pPr>
      <w:r>
        <w:rPr>
          <w:b/>
          <w:spacing w:val="-3"/>
          <w:sz w:val="28"/>
        </w:rPr>
        <w:t>1. Предмет договора</w:t>
      </w:r>
    </w:p>
    <w:p w:rsidR="006117CB" w:rsidRDefault="006117CB" w:rsidP="006117CB">
      <w:pPr>
        <w:shd w:val="clear" w:color="auto" w:fill="FFFFFF"/>
        <w:spacing w:line="322" w:lineRule="exact"/>
        <w:ind w:left="12" w:right="125"/>
        <w:jc w:val="both"/>
      </w:pPr>
      <w:r>
        <w:rPr>
          <w:spacing w:val="-4"/>
          <w:sz w:val="28"/>
        </w:rPr>
        <w:t xml:space="preserve">1.1. </w:t>
      </w:r>
      <w:proofErr w:type="gramStart"/>
      <w:r>
        <w:rPr>
          <w:spacing w:val="-4"/>
          <w:sz w:val="28"/>
        </w:rPr>
        <w:t xml:space="preserve">Исполнитель обязуется Заказчику оказать транспортные услуги с учетом ГСМ </w:t>
      </w:r>
      <w:r>
        <w:rPr>
          <w:sz w:val="28"/>
        </w:rPr>
        <w:t xml:space="preserve">(горюче-смазочных материалов) строительной техникой и механизмами (осуществление тяги кабелеукладчика и транспортировка техники осуществляющей тягу кабелеукладчика), в технически исправном и комплектном состоянии вместе с обслуживающим персоналом для проведения работ на объектах Заказчика, утвержденных ОАО «Башинформсвязь» в плане </w:t>
      </w:r>
      <w:r>
        <w:rPr>
          <w:spacing w:val="-4"/>
          <w:sz w:val="28"/>
        </w:rPr>
        <w:t xml:space="preserve">капитального строительства, в соответствии с условиями настоящего договора, а </w:t>
      </w:r>
      <w:r>
        <w:rPr>
          <w:sz w:val="28"/>
        </w:rPr>
        <w:t>Заказчик обязуется принять и оплатить оказанные</w:t>
      </w:r>
      <w:proofErr w:type="gramEnd"/>
      <w:r>
        <w:rPr>
          <w:sz w:val="28"/>
        </w:rPr>
        <w:t xml:space="preserve"> услуги.</w:t>
      </w:r>
    </w:p>
    <w:p w:rsidR="009A400E" w:rsidRDefault="009A400E" w:rsidP="006117CB">
      <w:pPr>
        <w:shd w:val="clear" w:color="auto" w:fill="FFFFFF"/>
        <w:spacing w:before="226"/>
        <w:ind w:left="3170"/>
        <w:rPr>
          <w:b/>
          <w:spacing w:val="-5"/>
          <w:sz w:val="28"/>
        </w:rPr>
      </w:pPr>
    </w:p>
    <w:p w:rsidR="006117CB" w:rsidRDefault="006117CB" w:rsidP="006117CB">
      <w:pPr>
        <w:shd w:val="clear" w:color="auto" w:fill="FFFFFF"/>
        <w:spacing w:before="226"/>
        <w:ind w:left="3170"/>
      </w:pPr>
      <w:r>
        <w:rPr>
          <w:b/>
          <w:spacing w:val="-5"/>
          <w:sz w:val="28"/>
        </w:rPr>
        <w:t>2. Платежи и расчеты по договору</w:t>
      </w:r>
    </w:p>
    <w:p w:rsidR="006117CB" w:rsidRDefault="006117CB" w:rsidP="006117CB">
      <w:pPr>
        <w:numPr>
          <w:ilvl w:val="0"/>
          <w:numId w:val="1"/>
        </w:numPr>
        <w:shd w:val="clear" w:color="auto" w:fill="FFFFFF"/>
        <w:tabs>
          <w:tab w:val="left" w:pos="730"/>
        </w:tabs>
        <w:spacing w:before="259" w:line="281" w:lineRule="exact"/>
        <w:ind w:right="2"/>
        <w:jc w:val="both"/>
        <w:rPr>
          <w:spacing w:val="-19"/>
          <w:sz w:val="28"/>
        </w:rPr>
      </w:pPr>
      <w:r>
        <w:rPr>
          <w:spacing w:val="-8"/>
          <w:sz w:val="28"/>
        </w:rPr>
        <w:t>Размер оплаты за услуги определяется исходя из стоимости одного машино-часа,</w:t>
      </w:r>
      <w:r>
        <w:rPr>
          <w:spacing w:val="-8"/>
          <w:sz w:val="28"/>
        </w:rPr>
        <w:br/>
      </w:r>
      <w:r>
        <w:rPr>
          <w:spacing w:val="-9"/>
          <w:sz w:val="28"/>
        </w:rPr>
        <w:t>умноженного на количество фактически отработанного времени строительной техникой</w:t>
      </w:r>
      <w:r>
        <w:rPr>
          <w:spacing w:val="-9"/>
          <w:sz w:val="28"/>
        </w:rPr>
        <w:br/>
      </w:r>
      <w:r>
        <w:rPr>
          <w:sz w:val="28"/>
        </w:rPr>
        <w:t>и механизмами.</w:t>
      </w:r>
    </w:p>
    <w:p w:rsidR="006117CB" w:rsidRDefault="006117CB" w:rsidP="006117CB">
      <w:pPr>
        <w:numPr>
          <w:ilvl w:val="0"/>
          <w:numId w:val="1"/>
        </w:numPr>
        <w:shd w:val="clear" w:color="auto" w:fill="FFFFFF"/>
        <w:tabs>
          <w:tab w:val="left" w:pos="730"/>
        </w:tabs>
        <w:spacing w:line="281" w:lineRule="exact"/>
        <w:ind w:right="12"/>
        <w:jc w:val="both"/>
        <w:rPr>
          <w:spacing w:val="-19"/>
          <w:sz w:val="28"/>
        </w:rPr>
      </w:pPr>
      <w:r>
        <w:rPr>
          <w:spacing w:val="-1"/>
          <w:sz w:val="28"/>
        </w:rPr>
        <w:t>Стоимость 1 (одного) машино-часа устанавливается согласно спецификации</w:t>
      </w:r>
      <w:r>
        <w:rPr>
          <w:spacing w:val="-1"/>
          <w:sz w:val="28"/>
        </w:rPr>
        <w:br/>
      </w:r>
      <w:r>
        <w:rPr>
          <w:sz w:val="28"/>
        </w:rPr>
        <w:t>(приложение №1), являющейся неотъемлемой частью настоящего договора.</w:t>
      </w:r>
    </w:p>
    <w:p w:rsidR="006117CB" w:rsidRDefault="006117CB" w:rsidP="006117CB">
      <w:pPr>
        <w:numPr>
          <w:ilvl w:val="0"/>
          <w:numId w:val="1"/>
        </w:numPr>
        <w:shd w:val="clear" w:color="auto" w:fill="FFFFFF"/>
        <w:tabs>
          <w:tab w:val="left" w:pos="730"/>
        </w:tabs>
        <w:spacing w:line="281" w:lineRule="exact"/>
        <w:ind w:right="5"/>
        <w:jc w:val="both"/>
        <w:rPr>
          <w:spacing w:val="-19"/>
          <w:sz w:val="28"/>
        </w:rPr>
      </w:pPr>
      <w:r>
        <w:rPr>
          <w:sz w:val="28"/>
        </w:rPr>
        <w:t>Стоимость предоставляемых транспортных услуг указанных в</w:t>
      </w:r>
      <w:r>
        <w:rPr>
          <w:sz w:val="28"/>
        </w:rPr>
        <w:br/>
        <w:t>спецификации являются фиксированными и в течение срока действия договора</w:t>
      </w:r>
      <w:r>
        <w:rPr>
          <w:sz w:val="28"/>
        </w:rPr>
        <w:br/>
        <w:t>изменению не подлежат.</w:t>
      </w:r>
    </w:p>
    <w:p w:rsidR="006117CB" w:rsidRDefault="006117CB" w:rsidP="006117CB">
      <w:pPr>
        <w:numPr>
          <w:ilvl w:val="0"/>
          <w:numId w:val="1"/>
        </w:numPr>
        <w:shd w:val="clear" w:color="auto" w:fill="FFFFFF"/>
        <w:tabs>
          <w:tab w:val="left" w:pos="730"/>
        </w:tabs>
        <w:spacing w:line="281" w:lineRule="exact"/>
        <w:ind w:right="14"/>
        <w:jc w:val="both"/>
        <w:rPr>
          <w:spacing w:val="-19"/>
          <w:sz w:val="28"/>
        </w:rPr>
      </w:pPr>
      <w:r>
        <w:rPr>
          <w:sz w:val="28"/>
        </w:rPr>
        <w:t>Основанием для оплаты являются путевые листы водителей, товарн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br/>
      </w:r>
      <w:r>
        <w:rPr>
          <w:spacing w:val="-2"/>
          <w:sz w:val="28"/>
        </w:rPr>
        <w:t>транспортные накладные, подписываемые Заказчиком, а также акты выполненных</w:t>
      </w:r>
      <w:r>
        <w:rPr>
          <w:spacing w:val="-2"/>
          <w:sz w:val="28"/>
        </w:rPr>
        <w:br/>
      </w:r>
      <w:r>
        <w:rPr>
          <w:sz w:val="28"/>
        </w:rPr>
        <w:t>работ.</w:t>
      </w:r>
    </w:p>
    <w:p w:rsidR="006117CB" w:rsidRDefault="006117CB" w:rsidP="006117CB">
      <w:pPr>
        <w:numPr>
          <w:ilvl w:val="0"/>
          <w:numId w:val="1"/>
        </w:numPr>
        <w:shd w:val="clear" w:color="auto" w:fill="FFFFFF"/>
        <w:tabs>
          <w:tab w:val="left" w:pos="730"/>
        </w:tabs>
        <w:spacing w:line="307" w:lineRule="exact"/>
        <w:jc w:val="both"/>
        <w:rPr>
          <w:spacing w:val="-19"/>
          <w:sz w:val="28"/>
        </w:rPr>
      </w:pPr>
      <w:r>
        <w:rPr>
          <w:spacing w:val="-4"/>
          <w:sz w:val="28"/>
        </w:rPr>
        <w:t>Форма оплаты устанавливается в виде перечисления денежных средств на</w:t>
      </w:r>
      <w:r>
        <w:rPr>
          <w:spacing w:val="-4"/>
          <w:sz w:val="28"/>
        </w:rPr>
        <w:br/>
      </w:r>
      <w:r>
        <w:rPr>
          <w:sz w:val="28"/>
        </w:rPr>
        <w:t>расчетный счет Исполнителя.</w:t>
      </w:r>
    </w:p>
    <w:p w:rsidR="00B7170F" w:rsidRPr="00B7170F" w:rsidRDefault="00B7170F" w:rsidP="00B7170F">
      <w:pPr>
        <w:numPr>
          <w:ilvl w:val="0"/>
          <w:numId w:val="1"/>
        </w:numPr>
        <w:shd w:val="clear" w:color="auto" w:fill="FFFFFF"/>
        <w:tabs>
          <w:tab w:val="left" w:pos="523"/>
        </w:tabs>
        <w:spacing w:line="377" w:lineRule="exact"/>
        <w:ind w:left="58"/>
      </w:pPr>
      <w:r>
        <w:rPr>
          <w:sz w:val="28"/>
        </w:rPr>
        <w:t xml:space="preserve">Оплату </w:t>
      </w:r>
      <w:r w:rsidR="006117CB">
        <w:rPr>
          <w:sz w:val="28"/>
        </w:rPr>
        <w:t>за оказанные услуги Заказчик</w:t>
      </w:r>
      <w:r>
        <w:rPr>
          <w:sz w:val="28"/>
        </w:rPr>
        <w:t xml:space="preserve"> производит в течение 20 дней </w:t>
      </w:r>
      <w:proofErr w:type="gramStart"/>
      <w:r>
        <w:rPr>
          <w:sz w:val="28"/>
        </w:rPr>
        <w:t>с</w:t>
      </w:r>
      <w:proofErr w:type="gramEnd"/>
    </w:p>
    <w:p w:rsidR="006117CB" w:rsidRDefault="006117CB" w:rsidP="00B7170F">
      <w:pPr>
        <w:shd w:val="clear" w:color="auto" w:fill="FFFFFF"/>
        <w:tabs>
          <w:tab w:val="left" w:pos="523"/>
        </w:tabs>
        <w:spacing w:line="377" w:lineRule="exact"/>
        <w:ind w:left="58"/>
        <w:sectPr w:rsidR="006117CB" w:rsidSect="006117CB">
          <w:pgSz w:w="11909" w:h="16834"/>
          <w:pgMar w:top="473" w:right="637" w:bottom="360" w:left="1319" w:header="720" w:footer="720" w:gutter="0"/>
          <w:cols w:space="720"/>
        </w:sectPr>
      </w:pPr>
      <w:r>
        <w:rPr>
          <w:sz w:val="28"/>
        </w:rPr>
        <w:t xml:space="preserve">момента </w:t>
      </w:r>
      <w:r w:rsidR="00B7170F">
        <w:rPr>
          <w:sz w:val="28"/>
        </w:rPr>
        <w:t xml:space="preserve">фактического оказания услуг. </w:t>
      </w:r>
    </w:p>
    <w:p w:rsidR="006117CB" w:rsidRDefault="0045245D" w:rsidP="006117CB">
      <w:pPr>
        <w:shd w:val="clear" w:color="auto" w:fill="FFFFFF"/>
        <w:ind w:left="98"/>
        <w:jc w:val="center"/>
      </w:pPr>
      <w:r>
        <w:rPr>
          <w:b/>
          <w:spacing w:val="-11"/>
          <w:sz w:val="28"/>
        </w:rPr>
        <w:lastRenderedPageBreak/>
        <w:t>3. Обязанности</w:t>
      </w:r>
      <w:r w:rsidR="006117CB">
        <w:rPr>
          <w:b/>
          <w:spacing w:val="-11"/>
          <w:sz w:val="28"/>
        </w:rPr>
        <w:t xml:space="preserve"> сторон</w:t>
      </w:r>
    </w:p>
    <w:p w:rsidR="006117CB" w:rsidRDefault="006117CB" w:rsidP="006117CB">
      <w:pPr>
        <w:shd w:val="clear" w:color="auto" w:fill="FFFFFF"/>
        <w:tabs>
          <w:tab w:val="left" w:pos="485"/>
        </w:tabs>
        <w:spacing w:before="307"/>
        <w:ind w:left="29"/>
      </w:pPr>
      <w:r>
        <w:rPr>
          <w:b/>
          <w:spacing w:val="-14"/>
          <w:sz w:val="28"/>
        </w:rPr>
        <w:t>3.1.</w:t>
      </w:r>
      <w:r>
        <w:rPr>
          <w:b/>
          <w:sz w:val="28"/>
        </w:rPr>
        <w:tab/>
      </w:r>
      <w:r>
        <w:rPr>
          <w:b/>
          <w:spacing w:val="-11"/>
          <w:sz w:val="28"/>
        </w:rPr>
        <w:t>Исполнитель обязан:</w:t>
      </w:r>
    </w:p>
    <w:p w:rsidR="006117CB" w:rsidRDefault="006117CB" w:rsidP="006117CB">
      <w:pPr>
        <w:numPr>
          <w:ilvl w:val="0"/>
          <w:numId w:val="2"/>
        </w:numPr>
        <w:shd w:val="clear" w:color="auto" w:fill="FFFFFF"/>
        <w:tabs>
          <w:tab w:val="left" w:pos="696"/>
        </w:tabs>
        <w:spacing w:before="228" w:line="283" w:lineRule="exact"/>
        <w:ind w:left="31" w:right="17"/>
        <w:jc w:val="both"/>
        <w:rPr>
          <w:spacing w:val="-20"/>
          <w:sz w:val="28"/>
        </w:rPr>
      </w:pPr>
      <w:r>
        <w:rPr>
          <w:spacing w:val="-5"/>
          <w:sz w:val="28"/>
        </w:rPr>
        <w:t>Предоставлять Заказчику строительную технику и механизмы в состоянии</w:t>
      </w:r>
      <w:r>
        <w:rPr>
          <w:spacing w:val="-5"/>
          <w:sz w:val="28"/>
        </w:rPr>
        <w:br/>
      </w:r>
      <w:r>
        <w:rPr>
          <w:spacing w:val="-7"/>
          <w:sz w:val="28"/>
        </w:rPr>
        <w:t>пригодном для эксплуатации в течение всего срока действия и условиями настоящего</w:t>
      </w:r>
      <w:r>
        <w:rPr>
          <w:spacing w:val="-7"/>
          <w:sz w:val="28"/>
        </w:rPr>
        <w:br/>
      </w:r>
      <w:r>
        <w:rPr>
          <w:sz w:val="28"/>
        </w:rPr>
        <w:t>договора, своевременно производить заправку техники ГСМ.</w:t>
      </w:r>
    </w:p>
    <w:p w:rsidR="006117CB" w:rsidRDefault="006117CB" w:rsidP="006117CB">
      <w:pPr>
        <w:numPr>
          <w:ilvl w:val="0"/>
          <w:numId w:val="2"/>
        </w:numPr>
        <w:shd w:val="clear" w:color="auto" w:fill="FFFFFF"/>
        <w:tabs>
          <w:tab w:val="left" w:pos="696"/>
        </w:tabs>
        <w:spacing w:line="283" w:lineRule="exact"/>
        <w:ind w:left="31"/>
        <w:jc w:val="both"/>
        <w:rPr>
          <w:spacing w:val="-19"/>
          <w:sz w:val="28"/>
        </w:rPr>
      </w:pPr>
      <w:r>
        <w:rPr>
          <w:spacing w:val="-14"/>
          <w:sz w:val="28"/>
        </w:rPr>
        <w:t>Обслуживание строительной техники и механизмов производить обученным и</w:t>
      </w:r>
      <w:r>
        <w:rPr>
          <w:spacing w:val="-14"/>
          <w:sz w:val="28"/>
        </w:rPr>
        <w:br/>
        <w:t>аттестованным персоналом и обеспечить обслуживающий персонал производственными</w:t>
      </w:r>
      <w:r>
        <w:rPr>
          <w:spacing w:val="-14"/>
          <w:sz w:val="28"/>
        </w:rPr>
        <w:br/>
      </w:r>
      <w:r>
        <w:rPr>
          <w:sz w:val="28"/>
        </w:rPr>
        <w:t>инструкциями и памятками.</w:t>
      </w:r>
    </w:p>
    <w:p w:rsidR="006117CB" w:rsidRDefault="006117CB" w:rsidP="006117CB">
      <w:pPr>
        <w:numPr>
          <w:ilvl w:val="0"/>
          <w:numId w:val="2"/>
        </w:numPr>
        <w:shd w:val="clear" w:color="auto" w:fill="FFFFFF"/>
        <w:tabs>
          <w:tab w:val="left" w:pos="696"/>
        </w:tabs>
        <w:spacing w:line="283" w:lineRule="exact"/>
        <w:ind w:left="31" w:right="12"/>
        <w:jc w:val="both"/>
        <w:rPr>
          <w:spacing w:val="-19"/>
          <w:sz w:val="28"/>
        </w:rPr>
      </w:pPr>
      <w:r>
        <w:rPr>
          <w:sz w:val="28"/>
        </w:rPr>
        <w:t>Обеспечить своевременное и надлежащее оформление в установленном</w:t>
      </w:r>
      <w:r>
        <w:rPr>
          <w:sz w:val="28"/>
        </w:rPr>
        <w:br/>
      </w:r>
      <w:r>
        <w:rPr>
          <w:spacing w:val="-7"/>
          <w:sz w:val="28"/>
        </w:rPr>
        <w:t>порядке путевых листов, товарно-транспортных и других необходимых документов,</w:t>
      </w:r>
      <w:r>
        <w:rPr>
          <w:spacing w:val="-7"/>
          <w:sz w:val="28"/>
        </w:rPr>
        <w:br/>
      </w:r>
      <w:r>
        <w:rPr>
          <w:spacing w:val="-10"/>
          <w:sz w:val="28"/>
        </w:rPr>
        <w:t>фактическое время прибытия и убытия строительной техники и механизмов из пунктов</w:t>
      </w:r>
      <w:r>
        <w:rPr>
          <w:spacing w:val="-10"/>
          <w:sz w:val="28"/>
        </w:rPr>
        <w:br/>
      </w:r>
      <w:r>
        <w:rPr>
          <w:sz w:val="28"/>
        </w:rPr>
        <w:t>оказания транспортных услуг.</w:t>
      </w:r>
    </w:p>
    <w:p w:rsidR="006117CB" w:rsidRDefault="006117CB" w:rsidP="006117CB">
      <w:pPr>
        <w:numPr>
          <w:ilvl w:val="0"/>
          <w:numId w:val="2"/>
        </w:numPr>
        <w:shd w:val="clear" w:color="auto" w:fill="FFFFFF"/>
        <w:tabs>
          <w:tab w:val="left" w:pos="696"/>
        </w:tabs>
        <w:spacing w:line="283" w:lineRule="exact"/>
        <w:ind w:left="31" w:right="26"/>
        <w:jc w:val="both"/>
        <w:rPr>
          <w:spacing w:val="-19"/>
          <w:sz w:val="28"/>
        </w:rPr>
      </w:pPr>
      <w:r>
        <w:rPr>
          <w:sz w:val="28"/>
        </w:rPr>
        <w:t>При оказании услуг обеспечивать нормальную и безопасную</w:t>
      </w:r>
      <w:r>
        <w:rPr>
          <w:sz w:val="28"/>
        </w:rPr>
        <w:br/>
      </w:r>
      <w:r>
        <w:rPr>
          <w:spacing w:val="-5"/>
          <w:sz w:val="28"/>
        </w:rPr>
        <w:t>эксплуатацию строительной техники и механизмов, охрану труда и промышленную</w:t>
      </w:r>
      <w:r>
        <w:rPr>
          <w:spacing w:val="-5"/>
          <w:sz w:val="28"/>
        </w:rPr>
        <w:br/>
      </w:r>
      <w:r>
        <w:rPr>
          <w:spacing w:val="-3"/>
          <w:sz w:val="28"/>
        </w:rPr>
        <w:t>безопасность на объекте при оказании услуг, а также своевременное техническое</w:t>
      </w:r>
      <w:r>
        <w:rPr>
          <w:spacing w:val="-3"/>
          <w:sz w:val="28"/>
        </w:rPr>
        <w:br/>
      </w:r>
      <w:r>
        <w:rPr>
          <w:spacing w:val="-4"/>
          <w:sz w:val="28"/>
        </w:rPr>
        <w:t>обслуживание выделенной строительной техники и механизмов.</w:t>
      </w:r>
    </w:p>
    <w:p w:rsidR="006117CB" w:rsidRDefault="006117CB" w:rsidP="006117CB">
      <w:pPr>
        <w:numPr>
          <w:ilvl w:val="0"/>
          <w:numId w:val="2"/>
        </w:numPr>
        <w:shd w:val="clear" w:color="auto" w:fill="FFFFFF"/>
        <w:tabs>
          <w:tab w:val="left" w:pos="696"/>
        </w:tabs>
        <w:spacing w:line="283" w:lineRule="exact"/>
        <w:ind w:left="31" w:right="29"/>
        <w:jc w:val="both"/>
        <w:rPr>
          <w:spacing w:val="-18"/>
          <w:sz w:val="28"/>
        </w:rPr>
      </w:pPr>
      <w:r>
        <w:rPr>
          <w:spacing w:val="-4"/>
          <w:sz w:val="28"/>
        </w:rPr>
        <w:t>Оказывать консультативную и иную помощь в целях наиболее эффективного</w:t>
      </w:r>
      <w:r>
        <w:rPr>
          <w:spacing w:val="-4"/>
          <w:sz w:val="28"/>
        </w:rPr>
        <w:br/>
      </w:r>
      <w:r>
        <w:rPr>
          <w:sz w:val="28"/>
        </w:rPr>
        <w:t>использования строительной техники и механизмов.</w:t>
      </w:r>
    </w:p>
    <w:p w:rsidR="006117CB" w:rsidRDefault="006117CB" w:rsidP="006117CB">
      <w:pPr>
        <w:numPr>
          <w:ilvl w:val="0"/>
          <w:numId w:val="2"/>
        </w:numPr>
        <w:shd w:val="clear" w:color="auto" w:fill="FFFFFF"/>
        <w:tabs>
          <w:tab w:val="left" w:pos="696"/>
        </w:tabs>
        <w:spacing w:before="22" w:line="252" w:lineRule="exact"/>
        <w:ind w:left="31" w:right="72"/>
        <w:jc w:val="both"/>
        <w:rPr>
          <w:spacing w:val="-19"/>
          <w:sz w:val="28"/>
        </w:rPr>
      </w:pPr>
      <w:r>
        <w:rPr>
          <w:spacing w:val="-6"/>
          <w:sz w:val="28"/>
        </w:rPr>
        <w:t>Производить монтаж, демонтаж и перевозку (транспортировку) строительной</w:t>
      </w:r>
      <w:r>
        <w:rPr>
          <w:spacing w:val="-6"/>
          <w:sz w:val="28"/>
        </w:rPr>
        <w:br/>
      </w:r>
      <w:r>
        <w:rPr>
          <w:sz w:val="28"/>
        </w:rPr>
        <w:t>техники и механизмов на объекты Заказчика.</w:t>
      </w:r>
    </w:p>
    <w:p w:rsidR="006117CB" w:rsidRPr="00051E70" w:rsidRDefault="006117CB" w:rsidP="006117CB">
      <w:pPr>
        <w:numPr>
          <w:ilvl w:val="0"/>
          <w:numId w:val="2"/>
        </w:numPr>
        <w:shd w:val="clear" w:color="auto" w:fill="FFFFFF"/>
        <w:tabs>
          <w:tab w:val="left" w:pos="696"/>
        </w:tabs>
        <w:spacing w:before="26" w:line="252" w:lineRule="exact"/>
        <w:ind w:left="31" w:right="82"/>
        <w:jc w:val="both"/>
        <w:rPr>
          <w:spacing w:val="-20"/>
          <w:sz w:val="28"/>
        </w:rPr>
      </w:pPr>
      <w:r>
        <w:rPr>
          <w:sz w:val="28"/>
        </w:rPr>
        <w:t>Организовать охрану строительной техники и механизмов за свой счет и</w:t>
      </w:r>
      <w:r>
        <w:rPr>
          <w:sz w:val="28"/>
        </w:rPr>
        <w:br/>
        <w:t>нести материальную ответственность за сохранность ст</w:t>
      </w:r>
      <w:r w:rsidR="00051E70">
        <w:rPr>
          <w:sz w:val="28"/>
        </w:rPr>
        <w:t>роительной техники и</w:t>
      </w:r>
      <w:r w:rsidR="00051E70">
        <w:rPr>
          <w:sz w:val="28"/>
        </w:rPr>
        <w:br/>
        <w:t>механизмов;</w:t>
      </w:r>
    </w:p>
    <w:p w:rsidR="00051E70" w:rsidRDefault="00051E70" w:rsidP="006117CB">
      <w:pPr>
        <w:numPr>
          <w:ilvl w:val="0"/>
          <w:numId w:val="2"/>
        </w:numPr>
        <w:shd w:val="clear" w:color="auto" w:fill="FFFFFF"/>
        <w:tabs>
          <w:tab w:val="left" w:pos="696"/>
        </w:tabs>
        <w:spacing w:before="26" w:line="252" w:lineRule="exact"/>
        <w:ind w:left="31" w:right="82"/>
        <w:jc w:val="both"/>
        <w:rPr>
          <w:spacing w:val="-20"/>
          <w:sz w:val="28"/>
        </w:rPr>
      </w:pPr>
      <w:r>
        <w:rPr>
          <w:sz w:val="28"/>
        </w:rPr>
        <w:t>Оказать услуги</w:t>
      </w:r>
      <w:r w:rsidR="00FD619A">
        <w:rPr>
          <w:sz w:val="28"/>
        </w:rPr>
        <w:t xml:space="preserve"> Заказчику в полном объеме до 20</w:t>
      </w:r>
      <w:r>
        <w:rPr>
          <w:sz w:val="28"/>
        </w:rPr>
        <w:t>.07.2013 г.</w:t>
      </w:r>
      <w:r w:rsidR="00142489">
        <w:rPr>
          <w:sz w:val="28"/>
        </w:rPr>
        <w:t>, в соответствии с Заданием (Приложение № 2 к Договору).</w:t>
      </w:r>
      <w:bookmarkStart w:id="0" w:name="_GoBack"/>
      <w:bookmarkEnd w:id="0"/>
    </w:p>
    <w:p w:rsidR="006117CB" w:rsidRDefault="006117CB" w:rsidP="006117CB">
      <w:pPr>
        <w:shd w:val="clear" w:color="auto" w:fill="FFFFFF"/>
        <w:tabs>
          <w:tab w:val="left" w:pos="485"/>
        </w:tabs>
        <w:spacing w:before="274" w:line="276" w:lineRule="exact"/>
        <w:ind w:left="29"/>
      </w:pPr>
      <w:r>
        <w:rPr>
          <w:b/>
          <w:spacing w:val="-9"/>
          <w:sz w:val="28"/>
        </w:rPr>
        <w:t>3.2.</w:t>
      </w:r>
      <w:r>
        <w:rPr>
          <w:b/>
          <w:sz w:val="28"/>
        </w:rPr>
        <w:tab/>
      </w:r>
      <w:r>
        <w:rPr>
          <w:b/>
          <w:spacing w:val="-7"/>
          <w:sz w:val="28"/>
        </w:rPr>
        <w:t>Заказчик обязан:</w:t>
      </w:r>
    </w:p>
    <w:p w:rsidR="006117CB" w:rsidRDefault="006117CB" w:rsidP="006117CB">
      <w:pPr>
        <w:numPr>
          <w:ilvl w:val="0"/>
          <w:numId w:val="3"/>
        </w:numPr>
        <w:shd w:val="clear" w:color="auto" w:fill="FFFFFF"/>
        <w:tabs>
          <w:tab w:val="left" w:pos="691"/>
        </w:tabs>
        <w:spacing w:before="10" w:line="276" w:lineRule="exact"/>
        <w:ind w:left="22" w:right="34"/>
        <w:jc w:val="both"/>
        <w:rPr>
          <w:spacing w:val="-19"/>
          <w:sz w:val="28"/>
        </w:rPr>
      </w:pPr>
      <w:r>
        <w:rPr>
          <w:sz w:val="28"/>
        </w:rPr>
        <w:t xml:space="preserve">Назначить ответственных лиц, осуществляющих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работой</w:t>
      </w:r>
      <w:r>
        <w:rPr>
          <w:sz w:val="28"/>
        </w:rPr>
        <w:br/>
        <w:t>строительной техники и механизмов на объекте Заказчика.</w:t>
      </w:r>
    </w:p>
    <w:p w:rsidR="006117CB" w:rsidRDefault="006117CB" w:rsidP="006117CB">
      <w:pPr>
        <w:numPr>
          <w:ilvl w:val="0"/>
          <w:numId w:val="3"/>
        </w:numPr>
        <w:shd w:val="clear" w:color="auto" w:fill="FFFFFF"/>
        <w:tabs>
          <w:tab w:val="left" w:pos="691"/>
        </w:tabs>
        <w:spacing w:line="276" w:lineRule="exact"/>
        <w:ind w:left="22"/>
        <w:rPr>
          <w:spacing w:val="-19"/>
          <w:sz w:val="28"/>
        </w:rPr>
      </w:pPr>
      <w:r>
        <w:rPr>
          <w:spacing w:val="-9"/>
          <w:sz w:val="28"/>
        </w:rPr>
        <w:t>В установленный договором срок оплатить оказанные услуги.</w:t>
      </w:r>
    </w:p>
    <w:p w:rsidR="006117CB" w:rsidRDefault="006117CB" w:rsidP="006117CB">
      <w:pPr>
        <w:numPr>
          <w:ilvl w:val="0"/>
          <w:numId w:val="3"/>
        </w:numPr>
        <w:shd w:val="clear" w:color="auto" w:fill="FFFFFF"/>
        <w:tabs>
          <w:tab w:val="left" w:pos="691"/>
        </w:tabs>
        <w:spacing w:line="276" w:lineRule="exact"/>
        <w:ind w:left="22" w:right="31"/>
        <w:jc w:val="both"/>
        <w:rPr>
          <w:spacing w:val="-19"/>
          <w:sz w:val="28"/>
        </w:rPr>
      </w:pPr>
      <w:r>
        <w:rPr>
          <w:spacing w:val="-15"/>
          <w:sz w:val="28"/>
        </w:rPr>
        <w:t>Производить допуск машинистов к работе с записью в вахтовом журнале и выдавать</w:t>
      </w:r>
      <w:r>
        <w:rPr>
          <w:spacing w:val="-15"/>
          <w:sz w:val="28"/>
        </w:rPr>
        <w:br/>
      </w:r>
      <w:r>
        <w:rPr>
          <w:sz w:val="28"/>
        </w:rPr>
        <w:t>наряд на оказание транспортных услуг.</w:t>
      </w:r>
    </w:p>
    <w:p w:rsidR="006117CB" w:rsidRDefault="006117CB" w:rsidP="006117CB">
      <w:pPr>
        <w:numPr>
          <w:ilvl w:val="0"/>
          <w:numId w:val="3"/>
        </w:numPr>
        <w:shd w:val="clear" w:color="auto" w:fill="FFFFFF"/>
        <w:tabs>
          <w:tab w:val="left" w:pos="691"/>
        </w:tabs>
        <w:spacing w:before="2" w:line="276" w:lineRule="exact"/>
        <w:ind w:left="22" w:right="36"/>
        <w:jc w:val="both"/>
        <w:rPr>
          <w:spacing w:val="-19"/>
          <w:sz w:val="28"/>
        </w:rPr>
      </w:pPr>
      <w:r>
        <w:rPr>
          <w:spacing w:val="-13"/>
          <w:sz w:val="28"/>
        </w:rPr>
        <w:t>Производить расследование при возникновении несчастных случаев на объекте с</w:t>
      </w:r>
      <w:r>
        <w:rPr>
          <w:spacing w:val="-13"/>
          <w:sz w:val="28"/>
        </w:rPr>
        <w:br/>
      </w:r>
      <w:r>
        <w:rPr>
          <w:spacing w:val="-6"/>
          <w:sz w:val="28"/>
        </w:rPr>
        <w:t>работниками «Исполнителя», в комиссии «Заказчика» с учетом представителя</w:t>
      </w:r>
      <w:r>
        <w:rPr>
          <w:spacing w:val="-6"/>
          <w:sz w:val="28"/>
        </w:rPr>
        <w:br/>
      </w:r>
      <w:r>
        <w:rPr>
          <w:sz w:val="28"/>
        </w:rPr>
        <w:t>«Исполнителя» в установленном порядке.</w:t>
      </w:r>
    </w:p>
    <w:p w:rsidR="006117CB" w:rsidRPr="00CD6D12" w:rsidRDefault="006117CB" w:rsidP="006117CB">
      <w:pPr>
        <w:shd w:val="clear" w:color="auto" w:fill="FFFFFF"/>
        <w:spacing w:before="254"/>
        <w:ind w:right="134"/>
        <w:jc w:val="center"/>
        <w:rPr>
          <w:b/>
        </w:rPr>
      </w:pPr>
      <w:r w:rsidRPr="00CD6D12">
        <w:rPr>
          <w:b/>
          <w:sz w:val="28"/>
        </w:rPr>
        <w:t>4. Ответственность сторон</w:t>
      </w:r>
    </w:p>
    <w:p w:rsidR="006117CB" w:rsidRDefault="006117CB" w:rsidP="006117CB">
      <w:pPr>
        <w:numPr>
          <w:ilvl w:val="0"/>
          <w:numId w:val="4"/>
        </w:numPr>
        <w:shd w:val="clear" w:color="auto" w:fill="FFFFFF"/>
        <w:tabs>
          <w:tab w:val="left" w:pos="701"/>
        </w:tabs>
        <w:spacing w:before="257" w:line="290" w:lineRule="exact"/>
        <w:ind w:right="58"/>
        <w:jc w:val="both"/>
        <w:rPr>
          <w:spacing w:val="-18"/>
          <w:sz w:val="28"/>
        </w:rPr>
      </w:pPr>
      <w:r>
        <w:rPr>
          <w:spacing w:val="-2"/>
          <w:sz w:val="28"/>
        </w:rPr>
        <w:t>Стороны несут имущественную ответственность за неисполнение или</w:t>
      </w:r>
      <w:r>
        <w:rPr>
          <w:spacing w:val="-2"/>
          <w:sz w:val="28"/>
        </w:rPr>
        <w:br/>
      </w:r>
      <w:r>
        <w:rPr>
          <w:spacing w:val="-3"/>
          <w:sz w:val="28"/>
        </w:rPr>
        <w:t>ненадлежащее исполнение условий договора в соответствии с действующим</w:t>
      </w:r>
      <w:r>
        <w:rPr>
          <w:spacing w:val="-3"/>
          <w:sz w:val="28"/>
        </w:rPr>
        <w:br/>
      </w:r>
      <w:r>
        <w:rPr>
          <w:sz w:val="28"/>
        </w:rPr>
        <w:t>законодательством Российской Федерации.</w:t>
      </w:r>
    </w:p>
    <w:p w:rsidR="006117CB" w:rsidRDefault="006117CB" w:rsidP="006117CB">
      <w:pPr>
        <w:numPr>
          <w:ilvl w:val="0"/>
          <w:numId w:val="4"/>
        </w:numPr>
        <w:shd w:val="clear" w:color="auto" w:fill="FFFFFF"/>
        <w:tabs>
          <w:tab w:val="left" w:pos="701"/>
        </w:tabs>
        <w:spacing w:line="290" w:lineRule="exact"/>
        <w:ind w:right="60"/>
        <w:jc w:val="both"/>
        <w:rPr>
          <w:spacing w:val="-18"/>
          <w:sz w:val="28"/>
        </w:rPr>
      </w:pPr>
      <w:r>
        <w:rPr>
          <w:spacing w:val="-5"/>
          <w:sz w:val="28"/>
        </w:rPr>
        <w:t>В случае несвоевременной оплаты выставленных счетов-фактур, Заказчик</w:t>
      </w:r>
      <w:r>
        <w:rPr>
          <w:spacing w:val="-5"/>
          <w:sz w:val="28"/>
        </w:rPr>
        <w:br/>
      </w:r>
      <w:r>
        <w:rPr>
          <w:sz w:val="28"/>
        </w:rPr>
        <w:t>дополнительно оплачивает пени за каждый день просрочки в размере 0,1 % от</w:t>
      </w:r>
      <w:r>
        <w:rPr>
          <w:sz w:val="28"/>
        </w:rPr>
        <w:br/>
        <w:t>предъявленной суммы. Исчисление пени начинается с десятого дня после даты</w:t>
      </w:r>
      <w:r>
        <w:rPr>
          <w:sz w:val="28"/>
        </w:rPr>
        <w:br/>
        <w:t>выставления счета.</w:t>
      </w:r>
    </w:p>
    <w:p w:rsidR="006117CB" w:rsidRDefault="006117CB" w:rsidP="006117CB">
      <w:pPr>
        <w:numPr>
          <w:ilvl w:val="0"/>
          <w:numId w:val="4"/>
        </w:numPr>
        <w:shd w:val="clear" w:color="auto" w:fill="FFFFFF"/>
        <w:tabs>
          <w:tab w:val="left" w:pos="701"/>
        </w:tabs>
        <w:spacing w:line="290" w:lineRule="exact"/>
        <w:ind w:right="65"/>
        <w:jc w:val="both"/>
        <w:rPr>
          <w:spacing w:val="-16"/>
          <w:sz w:val="28"/>
        </w:rPr>
      </w:pPr>
      <w:proofErr w:type="gramStart"/>
      <w:r>
        <w:rPr>
          <w:spacing w:val="-4"/>
          <w:sz w:val="28"/>
        </w:rPr>
        <w:t>В случае утраты, Исполнителем, используемой строительной техники и</w:t>
      </w:r>
      <w:r>
        <w:rPr>
          <w:spacing w:val="-4"/>
          <w:sz w:val="28"/>
        </w:rPr>
        <w:br/>
      </w:r>
      <w:r>
        <w:rPr>
          <w:spacing w:val="-3"/>
          <w:sz w:val="28"/>
        </w:rPr>
        <w:t>механизмов, Исполнитель в 3-хдневный срок взамен предоставляет Заказчику</w:t>
      </w:r>
      <w:r>
        <w:rPr>
          <w:spacing w:val="-3"/>
          <w:sz w:val="28"/>
        </w:rPr>
        <w:br/>
      </w:r>
      <w:r>
        <w:rPr>
          <w:sz w:val="28"/>
        </w:rPr>
        <w:t>аналогичное имущество в качестве замены утраченного для оказания</w:t>
      </w:r>
      <w:r>
        <w:rPr>
          <w:sz w:val="28"/>
        </w:rPr>
        <w:br/>
        <w:t>транспортных услуг.</w:t>
      </w:r>
      <w:proofErr w:type="gramEnd"/>
    </w:p>
    <w:p w:rsidR="006117CB" w:rsidRDefault="006117CB" w:rsidP="006117CB">
      <w:pPr>
        <w:numPr>
          <w:ilvl w:val="0"/>
          <w:numId w:val="4"/>
        </w:numPr>
        <w:shd w:val="clear" w:color="auto" w:fill="FFFFFF"/>
        <w:tabs>
          <w:tab w:val="left" w:pos="701"/>
        </w:tabs>
        <w:spacing w:line="290" w:lineRule="exact"/>
        <w:ind w:right="70"/>
        <w:jc w:val="both"/>
        <w:rPr>
          <w:spacing w:val="-16"/>
          <w:sz w:val="28"/>
        </w:rPr>
      </w:pPr>
      <w:r>
        <w:rPr>
          <w:sz w:val="28"/>
        </w:rPr>
        <w:t>Споры, возникающие при исполнении, изменении или расторжении</w:t>
      </w:r>
      <w:r>
        <w:rPr>
          <w:sz w:val="28"/>
        </w:rPr>
        <w:br/>
      </w:r>
      <w:r>
        <w:rPr>
          <w:spacing w:val="-7"/>
          <w:sz w:val="28"/>
        </w:rPr>
        <w:t>настоящего договора, могут быть переданы на рассмотрение Арбитражного Суда</w:t>
      </w:r>
      <w:r>
        <w:rPr>
          <w:spacing w:val="-7"/>
          <w:sz w:val="28"/>
        </w:rPr>
        <w:br/>
      </w:r>
      <w:r>
        <w:rPr>
          <w:sz w:val="28"/>
        </w:rPr>
        <w:t>Республики Башкортостан.</w:t>
      </w:r>
    </w:p>
    <w:p w:rsidR="006117CB" w:rsidRDefault="006117CB" w:rsidP="006117CB">
      <w:pPr>
        <w:sectPr w:rsidR="006117CB">
          <w:pgSz w:w="11909" w:h="16834"/>
          <w:pgMar w:top="752" w:right="734" w:bottom="360" w:left="1313" w:header="720" w:footer="720" w:gutter="0"/>
          <w:cols w:space="720"/>
        </w:sectPr>
      </w:pPr>
    </w:p>
    <w:p w:rsidR="006117CB" w:rsidRPr="00FD619A" w:rsidRDefault="006117CB" w:rsidP="006117CB">
      <w:pPr>
        <w:shd w:val="clear" w:color="auto" w:fill="FFFFFF"/>
        <w:spacing w:line="286" w:lineRule="exact"/>
        <w:ind w:left="197" w:right="14"/>
        <w:jc w:val="both"/>
        <w:rPr>
          <w:sz w:val="28"/>
        </w:rPr>
      </w:pPr>
      <w:r>
        <w:rPr>
          <w:sz w:val="28"/>
        </w:rPr>
        <w:lastRenderedPageBreak/>
        <w:t xml:space="preserve">4.5. По спорам, возникающим в процессе исполнения настоящего договора, </w:t>
      </w:r>
      <w:r>
        <w:rPr>
          <w:spacing w:val="-6"/>
          <w:sz w:val="28"/>
        </w:rPr>
        <w:t xml:space="preserve">обязателен досудебный (претензионный) порядок урегулирования споров. Сторона, получившая претензию, обязана в десятидневный срок со дня получения претензии </w:t>
      </w:r>
      <w:r>
        <w:rPr>
          <w:sz w:val="28"/>
        </w:rPr>
        <w:t>рассмотреть ее и дать мотивированный ответ.</w:t>
      </w:r>
    </w:p>
    <w:p w:rsidR="00FD619A" w:rsidRDefault="00FD619A" w:rsidP="006117CB">
      <w:pPr>
        <w:shd w:val="clear" w:color="auto" w:fill="FFFFFF"/>
        <w:spacing w:line="286" w:lineRule="exact"/>
        <w:ind w:left="197" w:right="14"/>
        <w:jc w:val="both"/>
        <w:rPr>
          <w:sz w:val="28"/>
          <w:lang w:val="en-US"/>
        </w:rPr>
      </w:pPr>
    </w:p>
    <w:p w:rsidR="00FD619A" w:rsidRDefault="00FD619A" w:rsidP="00FD619A">
      <w:pPr>
        <w:shd w:val="clear" w:color="auto" w:fill="FFFFFF"/>
        <w:spacing w:line="286" w:lineRule="exact"/>
        <w:ind w:left="197" w:right="14"/>
        <w:jc w:val="center"/>
        <w:rPr>
          <w:b/>
          <w:sz w:val="28"/>
        </w:rPr>
      </w:pPr>
      <w:r>
        <w:rPr>
          <w:b/>
          <w:sz w:val="28"/>
        </w:rPr>
        <w:t>5. Гарантия на оказанные услуги</w:t>
      </w:r>
    </w:p>
    <w:p w:rsidR="00FD619A" w:rsidRDefault="00FD619A" w:rsidP="00FD619A">
      <w:pPr>
        <w:shd w:val="clear" w:color="auto" w:fill="FFFFFF"/>
        <w:spacing w:line="286" w:lineRule="exact"/>
        <w:ind w:left="197" w:right="14"/>
        <w:jc w:val="center"/>
        <w:rPr>
          <w:b/>
        </w:rPr>
      </w:pPr>
    </w:p>
    <w:p w:rsidR="00FD619A" w:rsidRPr="00FD619A" w:rsidRDefault="00FD619A" w:rsidP="00FD619A">
      <w:pPr>
        <w:shd w:val="clear" w:color="auto" w:fill="FFFFFF"/>
        <w:spacing w:line="286" w:lineRule="exact"/>
        <w:ind w:left="197" w:right="1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Срок гарантии на оказанные услуги исчисляется </w:t>
      </w:r>
      <w:proofErr w:type="gramStart"/>
      <w:r>
        <w:rPr>
          <w:sz w:val="28"/>
          <w:szCs w:val="28"/>
        </w:rPr>
        <w:t>с даты подписания</w:t>
      </w:r>
      <w:proofErr w:type="gramEnd"/>
      <w:r>
        <w:rPr>
          <w:sz w:val="28"/>
          <w:szCs w:val="28"/>
        </w:rPr>
        <w:t xml:space="preserve"> актов выполненных работ и составляет 24 месяца. </w:t>
      </w:r>
    </w:p>
    <w:p w:rsidR="006117CB" w:rsidRDefault="00FD619A" w:rsidP="006117CB">
      <w:pPr>
        <w:shd w:val="clear" w:color="auto" w:fill="FFFFFF"/>
        <w:spacing w:before="322"/>
        <w:ind w:left="120"/>
        <w:jc w:val="center"/>
      </w:pPr>
      <w:r>
        <w:rPr>
          <w:b/>
          <w:spacing w:val="-5"/>
          <w:sz w:val="28"/>
        </w:rPr>
        <w:t>6</w:t>
      </w:r>
      <w:r w:rsidR="00C22A8A">
        <w:rPr>
          <w:b/>
          <w:spacing w:val="-5"/>
          <w:sz w:val="28"/>
        </w:rPr>
        <w:t>.</w:t>
      </w:r>
      <w:r w:rsidR="006117CB">
        <w:rPr>
          <w:b/>
          <w:spacing w:val="-5"/>
          <w:sz w:val="28"/>
        </w:rPr>
        <w:t xml:space="preserve"> Срок действия договора</w:t>
      </w:r>
    </w:p>
    <w:p w:rsidR="006117CB" w:rsidRDefault="00FD619A" w:rsidP="00FD619A">
      <w:pPr>
        <w:shd w:val="clear" w:color="auto" w:fill="FFFFFF"/>
        <w:spacing w:before="250" w:line="262" w:lineRule="exact"/>
        <w:ind w:left="193" w:right="62"/>
        <w:jc w:val="both"/>
      </w:pPr>
      <w:r>
        <w:rPr>
          <w:spacing w:val="-3"/>
          <w:sz w:val="28"/>
        </w:rPr>
        <w:t>6</w:t>
      </w:r>
      <w:r w:rsidR="006117CB">
        <w:rPr>
          <w:spacing w:val="-3"/>
          <w:sz w:val="28"/>
        </w:rPr>
        <w:t xml:space="preserve">.1. Настоящий договор вступает в силу с момента подписания и действует до </w:t>
      </w:r>
      <w:r w:rsidR="00B7170F">
        <w:rPr>
          <w:spacing w:val="-3"/>
          <w:sz w:val="28"/>
        </w:rPr>
        <w:t>15</w:t>
      </w:r>
      <w:r w:rsidR="006117CB">
        <w:rPr>
          <w:spacing w:val="-3"/>
          <w:sz w:val="28"/>
        </w:rPr>
        <w:t xml:space="preserve"> </w:t>
      </w:r>
      <w:r w:rsidR="00B7170F">
        <w:rPr>
          <w:spacing w:val="-3"/>
          <w:sz w:val="28"/>
        </w:rPr>
        <w:t>июля</w:t>
      </w:r>
      <w:r w:rsidR="006117CB">
        <w:rPr>
          <w:spacing w:val="-3"/>
          <w:sz w:val="28"/>
        </w:rPr>
        <w:t xml:space="preserve"> 2013 года</w:t>
      </w:r>
      <w:r w:rsidR="006117CB">
        <w:rPr>
          <w:sz w:val="28"/>
        </w:rPr>
        <w:t>.</w:t>
      </w:r>
    </w:p>
    <w:p w:rsidR="00FD619A" w:rsidRPr="00FD619A" w:rsidRDefault="00FD619A" w:rsidP="00FD619A">
      <w:pPr>
        <w:shd w:val="clear" w:color="auto" w:fill="FFFFFF"/>
        <w:spacing w:before="235" w:line="259" w:lineRule="exact"/>
        <w:ind w:left="122"/>
        <w:jc w:val="center"/>
        <w:rPr>
          <w:b/>
          <w:spacing w:val="-6"/>
          <w:sz w:val="28"/>
        </w:rPr>
      </w:pPr>
      <w:r>
        <w:rPr>
          <w:b/>
          <w:spacing w:val="-6"/>
          <w:sz w:val="28"/>
        </w:rPr>
        <w:t>7</w:t>
      </w:r>
      <w:r w:rsidR="006117CB" w:rsidRPr="00A94CB2">
        <w:rPr>
          <w:b/>
          <w:spacing w:val="-6"/>
          <w:sz w:val="28"/>
        </w:rPr>
        <w:t>. Прочие</w:t>
      </w:r>
      <w:r w:rsidR="006117CB">
        <w:rPr>
          <w:b/>
          <w:spacing w:val="-6"/>
          <w:sz w:val="28"/>
        </w:rPr>
        <w:t xml:space="preserve"> условия</w:t>
      </w:r>
    </w:p>
    <w:p w:rsidR="006117CB" w:rsidRPr="00FD619A" w:rsidRDefault="006117CB" w:rsidP="00FD619A">
      <w:pPr>
        <w:pStyle w:val="a3"/>
        <w:numPr>
          <w:ilvl w:val="1"/>
          <w:numId w:val="6"/>
        </w:numPr>
        <w:shd w:val="clear" w:color="auto" w:fill="FFFFFF"/>
        <w:tabs>
          <w:tab w:val="left" w:pos="847"/>
        </w:tabs>
        <w:spacing w:before="250" w:line="259" w:lineRule="exact"/>
        <w:ind w:left="641" w:right="62" w:hanging="448"/>
        <w:jc w:val="both"/>
        <w:rPr>
          <w:spacing w:val="-19"/>
          <w:sz w:val="28"/>
        </w:rPr>
      </w:pPr>
      <w:r w:rsidRPr="00FD619A">
        <w:rPr>
          <w:spacing w:val="-5"/>
          <w:sz w:val="28"/>
        </w:rPr>
        <w:t>При подаче заявок на оказание услуг строительной техникой и механизмами</w:t>
      </w:r>
      <w:r w:rsidRPr="00FD619A">
        <w:rPr>
          <w:spacing w:val="-5"/>
          <w:sz w:val="28"/>
        </w:rPr>
        <w:br/>
      </w:r>
      <w:r w:rsidRPr="00FD619A">
        <w:rPr>
          <w:spacing w:val="-2"/>
          <w:sz w:val="28"/>
        </w:rPr>
        <w:t>Заказчик должен принимать во внимание время, необходимое для прибытия</w:t>
      </w:r>
      <w:r w:rsidRPr="00FD619A">
        <w:rPr>
          <w:spacing w:val="-2"/>
          <w:sz w:val="28"/>
        </w:rPr>
        <w:br/>
      </w:r>
      <w:r w:rsidRPr="00FD619A">
        <w:rPr>
          <w:sz w:val="28"/>
        </w:rPr>
        <w:t>строительной техники и механизмов к пункту оказания услуг.</w:t>
      </w:r>
    </w:p>
    <w:p w:rsidR="006117CB" w:rsidRPr="00FD619A" w:rsidRDefault="006117CB" w:rsidP="00FD619A">
      <w:pPr>
        <w:pStyle w:val="a3"/>
        <w:numPr>
          <w:ilvl w:val="1"/>
          <w:numId w:val="6"/>
        </w:numPr>
        <w:shd w:val="clear" w:color="auto" w:fill="FFFFFF"/>
        <w:tabs>
          <w:tab w:val="left" w:pos="847"/>
        </w:tabs>
        <w:spacing w:before="250" w:line="274" w:lineRule="exact"/>
        <w:ind w:left="641" w:right="62" w:hanging="448"/>
        <w:jc w:val="both"/>
        <w:rPr>
          <w:spacing w:val="-19"/>
          <w:sz w:val="28"/>
        </w:rPr>
      </w:pPr>
      <w:r w:rsidRPr="00FD619A">
        <w:rPr>
          <w:sz w:val="28"/>
        </w:rPr>
        <w:t>Взаимоотношения сторон, не урегулированные настоящим договором,</w:t>
      </w:r>
      <w:r w:rsidRPr="00FD619A">
        <w:rPr>
          <w:sz w:val="28"/>
        </w:rPr>
        <w:br/>
        <w:t>регламентируются действующим законодательством РФ.</w:t>
      </w:r>
    </w:p>
    <w:p w:rsidR="00FD619A" w:rsidRPr="00FD619A" w:rsidRDefault="006117CB" w:rsidP="00FD619A">
      <w:pPr>
        <w:pStyle w:val="a3"/>
        <w:numPr>
          <w:ilvl w:val="1"/>
          <w:numId w:val="6"/>
        </w:numPr>
        <w:shd w:val="clear" w:color="auto" w:fill="FFFFFF"/>
        <w:tabs>
          <w:tab w:val="left" w:pos="847"/>
        </w:tabs>
        <w:spacing w:before="250" w:line="274" w:lineRule="exact"/>
        <w:ind w:left="641" w:right="62" w:hanging="448"/>
        <w:jc w:val="both"/>
        <w:rPr>
          <w:spacing w:val="-19"/>
          <w:sz w:val="28"/>
        </w:rPr>
      </w:pPr>
      <w:r w:rsidRPr="00FD619A">
        <w:rPr>
          <w:spacing w:val="-7"/>
          <w:sz w:val="28"/>
        </w:rPr>
        <w:t>Настоящий договор составлен в двух экземплярах, имеющих одинаковую</w:t>
      </w:r>
      <w:r w:rsidRPr="00FD619A">
        <w:rPr>
          <w:spacing w:val="-7"/>
          <w:sz w:val="28"/>
        </w:rPr>
        <w:br/>
      </w:r>
      <w:r w:rsidRPr="00FD619A">
        <w:rPr>
          <w:spacing w:val="-2"/>
          <w:sz w:val="28"/>
        </w:rPr>
        <w:t>юридическую силу, по одному экземпляру для каждой из сторон.</w:t>
      </w:r>
    </w:p>
    <w:p w:rsidR="00FD619A" w:rsidRPr="00FD619A" w:rsidRDefault="00FD619A" w:rsidP="00FD619A">
      <w:pPr>
        <w:pStyle w:val="a3"/>
        <w:shd w:val="clear" w:color="auto" w:fill="FFFFFF"/>
        <w:tabs>
          <w:tab w:val="left" w:pos="847"/>
        </w:tabs>
        <w:spacing w:before="250" w:line="274" w:lineRule="exact"/>
        <w:ind w:left="641" w:right="62"/>
        <w:jc w:val="both"/>
        <w:rPr>
          <w:spacing w:val="-19"/>
          <w:sz w:val="28"/>
        </w:rPr>
      </w:pPr>
    </w:p>
    <w:p w:rsidR="006117CB" w:rsidRDefault="00FD619A" w:rsidP="006117CB">
      <w:pPr>
        <w:shd w:val="clear" w:color="auto" w:fill="FFFFFF"/>
        <w:spacing w:before="286" w:after="451"/>
        <w:ind w:left="2287"/>
      </w:pPr>
      <w:r>
        <w:rPr>
          <w:b/>
          <w:sz w:val="28"/>
        </w:rPr>
        <w:t>8</w:t>
      </w:r>
      <w:r w:rsidR="00C22A8A">
        <w:rPr>
          <w:b/>
          <w:sz w:val="28"/>
        </w:rPr>
        <w:t xml:space="preserve">. </w:t>
      </w:r>
      <w:r w:rsidR="006117CB">
        <w:rPr>
          <w:b/>
          <w:sz w:val="28"/>
        </w:rPr>
        <w:t>Юридические адреса и реквизиты сторон</w:t>
      </w:r>
    </w:p>
    <w:p w:rsidR="006117CB" w:rsidRDefault="006117CB" w:rsidP="006117CB">
      <w:pPr>
        <w:sectPr w:rsidR="006117CB">
          <w:pgSz w:w="11909" w:h="16834"/>
          <w:pgMar w:top="827" w:right="521" w:bottom="360" w:left="1397" w:header="720" w:footer="720" w:gutter="0"/>
          <w:cols w:space="720"/>
        </w:sectPr>
      </w:pPr>
    </w:p>
    <w:p w:rsidR="006117CB" w:rsidRDefault="006117CB" w:rsidP="006117CB">
      <w:pPr>
        <w:shd w:val="clear" w:color="auto" w:fill="FFFFFF"/>
        <w:spacing w:before="12" w:line="254" w:lineRule="exact"/>
        <w:ind w:left="14"/>
      </w:pPr>
      <w:r>
        <w:rPr>
          <w:b/>
          <w:spacing w:val="-11"/>
          <w:sz w:val="24"/>
        </w:rPr>
        <w:lastRenderedPageBreak/>
        <w:t>Заказчик</w:t>
      </w:r>
    </w:p>
    <w:p w:rsidR="006117CB" w:rsidRDefault="006117CB" w:rsidP="006117CB">
      <w:pPr>
        <w:shd w:val="clear" w:color="auto" w:fill="FFFFFF"/>
        <w:spacing w:line="254" w:lineRule="exact"/>
        <w:ind w:left="17"/>
      </w:pPr>
      <w:r>
        <w:rPr>
          <w:b/>
          <w:spacing w:val="-12"/>
          <w:sz w:val="24"/>
        </w:rPr>
        <w:t>ОАО «Башинформсвязь»</w:t>
      </w:r>
    </w:p>
    <w:p w:rsidR="006117CB" w:rsidRDefault="006117CB" w:rsidP="006117CB">
      <w:pPr>
        <w:shd w:val="clear" w:color="auto" w:fill="FFFFFF"/>
        <w:spacing w:line="254" w:lineRule="exact"/>
        <w:ind w:left="7"/>
      </w:pPr>
      <w:r>
        <w:rPr>
          <w:spacing w:val="-9"/>
          <w:sz w:val="24"/>
        </w:rPr>
        <w:t>Юридический адрес организации: 450000, Россия,</w:t>
      </w:r>
    </w:p>
    <w:p w:rsidR="006117CB" w:rsidRDefault="006117CB" w:rsidP="006117CB">
      <w:pPr>
        <w:shd w:val="clear" w:color="auto" w:fill="FFFFFF"/>
        <w:spacing w:line="254" w:lineRule="exact"/>
        <w:ind w:left="7"/>
      </w:pPr>
      <w:r>
        <w:rPr>
          <w:spacing w:val="-10"/>
          <w:sz w:val="24"/>
        </w:rPr>
        <w:t xml:space="preserve">Республика Башкортостан, </w:t>
      </w:r>
      <w:proofErr w:type="spellStart"/>
      <w:r>
        <w:rPr>
          <w:spacing w:val="-10"/>
          <w:sz w:val="24"/>
        </w:rPr>
        <w:t>г</w:t>
      </w:r>
      <w:proofErr w:type="gramStart"/>
      <w:r>
        <w:rPr>
          <w:spacing w:val="-10"/>
          <w:sz w:val="24"/>
        </w:rPr>
        <w:t>.У</w:t>
      </w:r>
      <w:proofErr w:type="gramEnd"/>
      <w:r>
        <w:rPr>
          <w:spacing w:val="-10"/>
          <w:sz w:val="24"/>
        </w:rPr>
        <w:t>фа</w:t>
      </w:r>
      <w:proofErr w:type="spellEnd"/>
      <w:r>
        <w:rPr>
          <w:spacing w:val="-10"/>
          <w:sz w:val="24"/>
        </w:rPr>
        <w:t>, ул. Ленина, д.32/1</w:t>
      </w:r>
    </w:p>
    <w:p w:rsidR="006117CB" w:rsidRDefault="006117CB" w:rsidP="006117CB">
      <w:pPr>
        <w:shd w:val="clear" w:color="auto" w:fill="FFFFFF"/>
        <w:spacing w:line="254" w:lineRule="exact"/>
        <w:ind w:left="2"/>
      </w:pPr>
      <w:r>
        <w:rPr>
          <w:spacing w:val="-8"/>
          <w:sz w:val="24"/>
        </w:rPr>
        <w:t>Почтовый адрес организации: 450000, Россия,</w:t>
      </w:r>
    </w:p>
    <w:p w:rsidR="006117CB" w:rsidRDefault="006117CB" w:rsidP="006117CB">
      <w:pPr>
        <w:shd w:val="clear" w:color="auto" w:fill="FFFFFF"/>
        <w:spacing w:line="254" w:lineRule="exact"/>
      </w:pPr>
      <w:r>
        <w:rPr>
          <w:spacing w:val="-9"/>
          <w:sz w:val="24"/>
        </w:rPr>
        <w:t>Республика Башкортостан, г. Уфа, ул. Ленина,</w:t>
      </w:r>
    </w:p>
    <w:p w:rsidR="006117CB" w:rsidRDefault="006117CB" w:rsidP="006117CB">
      <w:pPr>
        <w:shd w:val="clear" w:color="auto" w:fill="FFFFFF"/>
        <w:spacing w:line="254" w:lineRule="exact"/>
        <w:ind w:left="2"/>
      </w:pPr>
      <w:r>
        <w:rPr>
          <w:spacing w:val="-12"/>
          <w:sz w:val="24"/>
        </w:rPr>
        <w:t>д.32/1</w:t>
      </w:r>
    </w:p>
    <w:p w:rsidR="006117CB" w:rsidRDefault="006117CB" w:rsidP="006117CB">
      <w:pPr>
        <w:shd w:val="clear" w:color="auto" w:fill="FFFFFF"/>
        <w:spacing w:line="254" w:lineRule="exact"/>
        <w:ind w:left="2"/>
      </w:pPr>
      <w:r>
        <w:rPr>
          <w:spacing w:val="-11"/>
          <w:sz w:val="24"/>
        </w:rPr>
        <w:t>ИНН 0274018377, КПП 026702001</w:t>
      </w:r>
    </w:p>
    <w:p w:rsidR="006117CB" w:rsidRDefault="006117CB" w:rsidP="006117CB">
      <w:pPr>
        <w:shd w:val="clear" w:color="auto" w:fill="FFFFFF"/>
        <w:spacing w:before="5" w:line="254" w:lineRule="exact"/>
        <w:ind w:left="2"/>
      </w:pPr>
      <w:r>
        <w:rPr>
          <w:spacing w:val="-4"/>
          <w:sz w:val="24"/>
        </w:rPr>
        <w:t>Тел: 2-51-87, 2-53-43.</w:t>
      </w:r>
    </w:p>
    <w:p w:rsidR="001F6E0B" w:rsidRDefault="001F6E0B" w:rsidP="006117CB">
      <w:pPr>
        <w:shd w:val="clear" w:color="auto" w:fill="FFFFFF"/>
        <w:spacing w:line="254" w:lineRule="exact"/>
        <w:ind w:left="2"/>
        <w:rPr>
          <w:spacing w:val="-10"/>
          <w:sz w:val="24"/>
          <w:u w:val="single"/>
        </w:rPr>
      </w:pPr>
    </w:p>
    <w:p w:rsidR="006117CB" w:rsidRDefault="006117CB" w:rsidP="006117CB">
      <w:pPr>
        <w:shd w:val="clear" w:color="auto" w:fill="FFFFFF"/>
        <w:spacing w:line="254" w:lineRule="exact"/>
        <w:ind w:left="2"/>
      </w:pPr>
      <w:r>
        <w:rPr>
          <w:spacing w:val="-10"/>
          <w:sz w:val="24"/>
          <w:u w:val="single"/>
        </w:rPr>
        <w:t>Банковские реквизиты</w:t>
      </w:r>
      <w:r>
        <w:rPr>
          <w:spacing w:val="-10"/>
          <w:sz w:val="24"/>
        </w:rPr>
        <w:t>:</w:t>
      </w:r>
    </w:p>
    <w:p w:rsidR="006D3B1C" w:rsidRPr="00EB3B4C" w:rsidRDefault="006D3B1C" w:rsidP="006D3B1C">
      <w:pPr>
        <w:framePr w:hSpace="180" w:wrap="around" w:vAnchor="text" w:hAnchor="margin" w:y="122"/>
        <w:spacing w:line="240" w:lineRule="exact"/>
        <w:contextualSpacing/>
        <w:rPr>
          <w:sz w:val="24"/>
          <w:szCs w:val="24"/>
        </w:rPr>
      </w:pPr>
      <w:proofErr w:type="gramStart"/>
      <w:r w:rsidRPr="00EB3B4C">
        <w:rPr>
          <w:sz w:val="24"/>
          <w:szCs w:val="24"/>
        </w:rPr>
        <w:t>р</w:t>
      </w:r>
      <w:proofErr w:type="gramEnd"/>
      <w:r w:rsidRPr="00EB3B4C">
        <w:rPr>
          <w:sz w:val="24"/>
          <w:szCs w:val="24"/>
        </w:rPr>
        <w:t xml:space="preserve">/с </w:t>
      </w:r>
      <w:r>
        <w:rPr>
          <w:sz w:val="24"/>
          <w:szCs w:val="24"/>
        </w:rPr>
        <w:t>40702810729300000572</w:t>
      </w:r>
      <w:r w:rsidRPr="00EB3B4C">
        <w:rPr>
          <w:sz w:val="24"/>
          <w:szCs w:val="24"/>
        </w:rPr>
        <w:t xml:space="preserve"> в Филиале</w:t>
      </w:r>
    </w:p>
    <w:p w:rsidR="006D3B1C" w:rsidRDefault="006D3B1C" w:rsidP="006D3B1C">
      <w:pPr>
        <w:framePr w:hSpace="180" w:wrap="around" w:vAnchor="text" w:hAnchor="margin" w:y="122"/>
        <w:spacing w:line="240" w:lineRule="exact"/>
        <w:contextualSpacing/>
        <w:rPr>
          <w:sz w:val="24"/>
          <w:szCs w:val="24"/>
        </w:rPr>
      </w:pPr>
      <w:r w:rsidRPr="00EB3B4C">
        <w:rPr>
          <w:sz w:val="24"/>
          <w:szCs w:val="24"/>
        </w:rPr>
        <w:t>«</w:t>
      </w:r>
      <w:r>
        <w:rPr>
          <w:sz w:val="24"/>
          <w:szCs w:val="24"/>
        </w:rPr>
        <w:t>Нижегородский</w:t>
      </w:r>
      <w:r w:rsidRPr="00EB3B4C">
        <w:rPr>
          <w:sz w:val="24"/>
          <w:szCs w:val="24"/>
        </w:rPr>
        <w:t xml:space="preserve">» </w:t>
      </w:r>
    </w:p>
    <w:p w:rsidR="006D3B1C" w:rsidRPr="00EB3B4C" w:rsidRDefault="006D3B1C" w:rsidP="006D3B1C">
      <w:pPr>
        <w:framePr w:hSpace="180" w:wrap="around" w:vAnchor="text" w:hAnchor="margin" w:y="122"/>
        <w:spacing w:line="240" w:lineRule="exact"/>
        <w:contextualSpacing/>
        <w:rPr>
          <w:sz w:val="24"/>
          <w:szCs w:val="24"/>
        </w:rPr>
      </w:pPr>
      <w:r w:rsidRPr="00EB3B4C">
        <w:rPr>
          <w:sz w:val="24"/>
          <w:szCs w:val="24"/>
        </w:rPr>
        <w:t>ОАО «Альфа-Банк»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</w:t>
      </w:r>
      <w:proofErr w:type="gramStart"/>
      <w:r>
        <w:rPr>
          <w:sz w:val="24"/>
          <w:szCs w:val="24"/>
        </w:rPr>
        <w:t>.Н</w:t>
      </w:r>
      <w:proofErr w:type="gramEnd"/>
      <w:r>
        <w:rPr>
          <w:sz w:val="24"/>
          <w:szCs w:val="24"/>
        </w:rPr>
        <w:t>ижний</w:t>
      </w:r>
      <w:proofErr w:type="spellEnd"/>
      <w:r>
        <w:rPr>
          <w:sz w:val="24"/>
          <w:szCs w:val="24"/>
        </w:rPr>
        <w:t xml:space="preserve"> Новгород</w:t>
      </w:r>
    </w:p>
    <w:p w:rsidR="006D3B1C" w:rsidRPr="00EB3B4C" w:rsidRDefault="006D3B1C" w:rsidP="006D3B1C">
      <w:pPr>
        <w:framePr w:hSpace="180" w:wrap="around" w:vAnchor="text" w:hAnchor="margin" w:y="122"/>
        <w:spacing w:line="240" w:lineRule="exact"/>
        <w:contextualSpacing/>
        <w:rPr>
          <w:sz w:val="24"/>
          <w:szCs w:val="24"/>
        </w:rPr>
      </w:pPr>
      <w:r w:rsidRPr="00EB3B4C">
        <w:rPr>
          <w:sz w:val="24"/>
          <w:szCs w:val="24"/>
        </w:rPr>
        <w:t xml:space="preserve">к/с </w:t>
      </w:r>
      <w:r>
        <w:rPr>
          <w:sz w:val="24"/>
          <w:szCs w:val="24"/>
        </w:rPr>
        <w:t>30101810200000000824</w:t>
      </w:r>
    </w:p>
    <w:p w:rsidR="006D3B1C" w:rsidRPr="00EB3B4C" w:rsidRDefault="006D3B1C" w:rsidP="006D3B1C">
      <w:pPr>
        <w:contextualSpacing/>
        <w:jc w:val="both"/>
        <w:rPr>
          <w:spacing w:val="6"/>
          <w:sz w:val="24"/>
          <w:szCs w:val="24"/>
        </w:rPr>
      </w:pPr>
      <w:r w:rsidRPr="00EB3B4C">
        <w:rPr>
          <w:sz w:val="24"/>
          <w:szCs w:val="24"/>
        </w:rPr>
        <w:t xml:space="preserve">БИК </w:t>
      </w:r>
      <w:r>
        <w:rPr>
          <w:sz w:val="24"/>
          <w:szCs w:val="24"/>
        </w:rPr>
        <w:t>042202824</w:t>
      </w:r>
    </w:p>
    <w:p w:rsidR="0079213B" w:rsidRDefault="0079213B" w:rsidP="006117CB">
      <w:pPr>
        <w:shd w:val="clear" w:color="auto" w:fill="FFFFFF"/>
        <w:spacing w:line="254" w:lineRule="exact"/>
        <w:ind w:left="10"/>
      </w:pPr>
    </w:p>
    <w:p w:rsidR="0079213B" w:rsidRDefault="0079213B" w:rsidP="006117CB">
      <w:pPr>
        <w:shd w:val="clear" w:color="auto" w:fill="FFFFFF"/>
        <w:spacing w:line="254" w:lineRule="exact"/>
        <w:ind w:left="10"/>
      </w:pPr>
    </w:p>
    <w:p w:rsidR="0079213B" w:rsidRDefault="0079213B" w:rsidP="006117CB">
      <w:pPr>
        <w:shd w:val="clear" w:color="auto" w:fill="FFFFFF"/>
        <w:spacing w:line="254" w:lineRule="exact"/>
        <w:ind w:left="10"/>
      </w:pPr>
      <w:r>
        <w:t>Генеральный директор</w:t>
      </w:r>
    </w:p>
    <w:p w:rsidR="0079213B" w:rsidRDefault="0079213B" w:rsidP="006117CB">
      <w:pPr>
        <w:shd w:val="clear" w:color="auto" w:fill="FFFFFF"/>
        <w:spacing w:line="254" w:lineRule="exact"/>
        <w:ind w:left="10"/>
      </w:pPr>
      <w:r>
        <w:t>ОАО «Башинформсвязь»</w:t>
      </w:r>
    </w:p>
    <w:p w:rsidR="0079213B" w:rsidRDefault="0079213B" w:rsidP="006117CB">
      <w:pPr>
        <w:shd w:val="clear" w:color="auto" w:fill="FFFFFF"/>
        <w:spacing w:line="254" w:lineRule="exact"/>
        <w:ind w:left="10"/>
      </w:pPr>
    </w:p>
    <w:p w:rsidR="0079213B" w:rsidRDefault="0079213B" w:rsidP="006117CB">
      <w:pPr>
        <w:shd w:val="clear" w:color="auto" w:fill="FFFFFF"/>
        <w:spacing w:line="254" w:lineRule="exact"/>
        <w:ind w:left="10"/>
      </w:pPr>
      <w:r>
        <w:t xml:space="preserve">________________ (Р.Р. </w:t>
      </w:r>
      <w:proofErr w:type="spellStart"/>
      <w:r>
        <w:t>Сафеев</w:t>
      </w:r>
      <w:proofErr w:type="spellEnd"/>
      <w:r>
        <w:t>)</w:t>
      </w:r>
    </w:p>
    <w:p w:rsidR="006117CB" w:rsidRDefault="006117CB" w:rsidP="006117CB">
      <w:pPr>
        <w:shd w:val="clear" w:color="auto" w:fill="FFFFFF"/>
        <w:spacing w:line="254" w:lineRule="exact"/>
        <w:ind w:left="10"/>
      </w:pPr>
      <w:r>
        <w:br w:type="column"/>
      </w:r>
      <w:r>
        <w:rPr>
          <w:b/>
          <w:spacing w:val="-10"/>
          <w:sz w:val="24"/>
        </w:rPr>
        <w:lastRenderedPageBreak/>
        <w:t>Исполнитель</w:t>
      </w:r>
    </w:p>
    <w:p w:rsidR="006117CB" w:rsidRDefault="006117CB" w:rsidP="006117CB">
      <w:r>
        <w:rPr>
          <w:b/>
          <w:spacing w:val="-11"/>
          <w:sz w:val="24"/>
        </w:rPr>
        <w:t>___________________________________</w:t>
      </w:r>
    </w:p>
    <w:p w:rsidR="006117CB" w:rsidRDefault="006117CB" w:rsidP="006117CB">
      <w:pPr>
        <w:shd w:val="clear" w:color="auto" w:fill="FFFFFF"/>
        <w:spacing w:line="254" w:lineRule="exact"/>
        <w:rPr>
          <w:b/>
          <w:spacing w:val="-11"/>
          <w:sz w:val="24"/>
        </w:rPr>
      </w:pPr>
      <w:r>
        <w:rPr>
          <w:b/>
          <w:spacing w:val="-11"/>
          <w:sz w:val="24"/>
        </w:rPr>
        <w:t>____________________________________________________________________________</w:t>
      </w:r>
    </w:p>
    <w:p w:rsidR="006117CB" w:rsidRDefault="006117CB" w:rsidP="006117CB">
      <w:pPr>
        <w:shd w:val="clear" w:color="auto" w:fill="FFFFFF"/>
        <w:spacing w:line="254" w:lineRule="exact"/>
      </w:pPr>
    </w:p>
    <w:p w:rsidR="006117CB" w:rsidRDefault="006117CB" w:rsidP="006117CB"/>
    <w:p w:rsidR="0079213B" w:rsidRDefault="0079213B" w:rsidP="006117CB"/>
    <w:p w:rsidR="0079213B" w:rsidRDefault="0079213B" w:rsidP="006117CB"/>
    <w:p w:rsidR="0079213B" w:rsidRDefault="0079213B" w:rsidP="006117CB"/>
    <w:p w:rsidR="0079213B" w:rsidRDefault="0079213B" w:rsidP="006117CB"/>
    <w:p w:rsidR="0079213B" w:rsidRDefault="0079213B" w:rsidP="006117CB"/>
    <w:p w:rsidR="0079213B" w:rsidRDefault="0079213B" w:rsidP="006117CB"/>
    <w:p w:rsidR="0079213B" w:rsidRDefault="0079213B" w:rsidP="006117CB"/>
    <w:p w:rsidR="0079213B" w:rsidRDefault="0079213B" w:rsidP="006117CB"/>
    <w:p w:rsidR="0079213B" w:rsidRDefault="0079213B" w:rsidP="006117CB"/>
    <w:p w:rsidR="0079213B" w:rsidRDefault="0079213B" w:rsidP="006117CB"/>
    <w:p w:rsidR="0079213B" w:rsidRDefault="0079213B" w:rsidP="006117CB"/>
    <w:p w:rsidR="0079213B" w:rsidRDefault="0079213B" w:rsidP="006117CB"/>
    <w:p w:rsidR="0079213B" w:rsidRDefault="0079213B" w:rsidP="006117CB"/>
    <w:p w:rsidR="0079213B" w:rsidRDefault="0079213B">
      <w:r>
        <w:t>_______________________________________</w:t>
      </w:r>
    </w:p>
    <w:p w:rsidR="0079213B" w:rsidRDefault="0079213B">
      <w:r>
        <w:t>_______________________________________</w:t>
      </w:r>
    </w:p>
    <w:p w:rsidR="0079213B" w:rsidRDefault="0079213B" w:rsidP="006117CB"/>
    <w:p w:rsidR="0079213B" w:rsidRDefault="0079213B" w:rsidP="006117CB">
      <w:r>
        <w:t>____________________  (_________________)</w:t>
      </w:r>
    </w:p>
    <w:p w:rsidR="0079213B" w:rsidRDefault="0079213B" w:rsidP="006117CB"/>
    <w:p w:rsidR="0079213B" w:rsidRDefault="0079213B" w:rsidP="006117CB"/>
    <w:p w:rsidR="0079213B" w:rsidRDefault="0079213B" w:rsidP="006117CB"/>
    <w:p w:rsidR="0079213B" w:rsidRDefault="0079213B" w:rsidP="006117CB"/>
    <w:p w:rsidR="0079213B" w:rsidRDefault="0079213B" w:rsidP="006117CB"/>
    <w:p w:rsidR="0079213B" w:rsidRDefault="0079213B" w:rsidP="006117CB"/>
    <w:p w:rsidR="0079213B" w:rsidRDefault="0079213B" w:rsidP="006117CB"/>
    <w:p w:rsidR="0079213B" w:rsidRDefault="0079213B" w:rsidP="006117CB">
      <w:pPr>
        <w:sectPr w:rsidR="0079213B">
          <w:type w:val="continuous"/>
          <w:pgSz w:w="11909" w:h="16834"/>
          <w:pgMar w:top="827" w:right="694" w:bottom="360" w:left="1601" w:header="720" w:footer="720" w:gutter="0"/>
          <w:cols w:num="2" w:space="720" w:equalWidth="0">
            <w:col w:w="4977" w:space="206"/>
            <w:col w:w="4430"/>
          </w:cols>
        </w:sectPr>
      </w:pPr>
    </w:p>
    <w:p w:rsidR="006117CB" w:rsidRDefault="006117CB" w:rsidP="006117CB">
      <w:pPr>
        <w:sectPr w:rsidR="006117CB">
          <w:type w:val="continuous"/>
          <w:pgSz w:w="11909" w:h="16834"/>
          <w:pgMar w:top="827" w:right="3283" w:bottom="360" w:left="1397" w:header="720" w:footer="720" w:gutter="0"/>
          <w:cols w:space="720"/>
        </w:sectPr>
      </w:pPr>
    </w:p>
    <w:p w:rsidR="006117CB" w:rsidRDefault="006117CB" w:rsidP="00FD619A">
      <w:pPr>
        <w:shd w:val="clear" w:color="auto" w:fill="FFFFFF"/>
        <w:spacing w:line="274" w:lineRule="exact"/>
        <w:jc w:val="right"/>
        <w:rPr>
          <w:spacing w:val="-4"/>
          <w:sz w:val="26"/>
        </w:rPr>
      </w:pPr>
      <w:r>
        <w:rPr>
          <w:spacing w:val="-9"/>
          <w:sz w:val="26"/>
        </w:rPr>
        <w:lastRenderedPageBreak/>
        <w:t xml:space="preserve">Приложение № 1 к </w:t>
      </w:r>
      <w:r w:rsidR="00FD619A">
        <w:rPr>
          <w:spacing w:val="-4"/>
          <w:sz w:val="26"/>
        </w:rPr>
        <w:t xml:space="preserve">договору № ____ </w:t>
      </w:r>
      <w:proofErr w:type="gramStart"/>
      <w:r w:rsidR="00FD619A">
        <w:rPr>
          <w:spacing w:val="-4"/>
          <w:sz w:val="26"/>
        </w:rPr>
        <w:t>от</w:t>
      </w:r>
      <w:proofErr w:type="gramEnd"/>
      <w:r>
        <w:rPr>
          <w:spacing w:val="-4"/>
          <w:sz w:val="26"/>
        </w:rPr>
        <w:t xml:space="preserve"> ___</w:t>
      </w:r>
    </w:p>
    <w:p w:rsidR="006117CB" w:rsidRDefault="006117CB" w:rsidP="00FD619A">
      <w:pPr>
        <w:shd w:val="clear" w:color="auto" w:fill="FFFFFF"/>
        <w:spacing w:line="274" w:lineRule="exact"/>
        <w:jc w:val="both"/>
      </w:pPr>
      <w:r>
        <w:rPr>
          <w:spacing w:val="-9"/>
          <w:sz w:val="26"/>
        </w:rPr>
        <w:t xml:space="preserve">____________ </w:t>
      </w:r>
    </w:p>
    <w:p w:rsidR="006117CB" w:rsidRDefault="006117CB" w:rsidP="006117CB">
      <w:pPr>
        <w:shd w:val="clear" w:color="auto" w:fill="FFFFFF"/>
        <w:spacing w:before="437"/>
        <w:ind w:left="82"/>
        <w:jc w:val="center"/>
      </w:pPr>
      <w:r>
        <w:rPr>
          <w:b/>
          <w:spacing w:val="-10"/>
          <w:sz w:val="30"/>
        </w:rPr>
        <w:t>Спецификация по оказанию транспортных услуг</w:t>
      </w:r>
    </w:p>
    <w:p w:rsidR="006117CB" w:rsidRDefault="006117CB" w:rsidP="006117CB">
      <w:pPr>
        <w:shd w:val="clear" w:color="auto" w:fill="FFFFFF"/>
        <w:spacing w:before="626" w:line="319" w:lineRule="exact"/>
        <w:ind w:left="82"/>
      </w:pPr>
      <w:r>
        <w:rPr>
          <w:spacing w:val="-9"/>
          <w:sz w:val="30"/>
        </w:rPr>
        <w:t>Стоимость 1 (одного) машино-часа работы бульдозера «</w:t>
      </w:r>
      <w:proofErr w:type="spellStart"/>
      <w:r>
        <w:rPr>
          <w:spacing w:val="-9"/>
          <w:sz w:val="30"/>
        </w:rPr>
        <w:t>Комацу</w:t>
      </w:r>
      <w:proofErr w:type="spellEnd"/>
      <w:r>
        <w:rPr>
          <w:spacing w:val="-9"/>
          <w:sz w:val="30"/>
        </w:rPr>
        <w:t>» составляет - ______________________</w:t>
      </w:r>
      <w:r>
        <w:rPr>
          <w:sz w:val="30"/>
        </w:rPr>
        <w:t xml:space="preserve"> рублей, без НДС.</w:t>
      </w:r>
    </w:p>
    <w:p w:rsidR="006117CB" w:rsidRDefault="006117CB" w:rsidP="006117CB">
      <w:pPr>
        <w:shd w:val="clear" w:color="auto" w:fill="FFFFFF"/>
        <w:spacing w:before="324" w:line="326" w:lineRule="exact"/>
        <w:ind w:left="70"/>
      </w:pPr>
      <w:r>
        <w:rPr>
          <w:spacing w:val="-4"/>
          <w:sz w:val="30"/>
        </w:rPr>
        <w:t xml:space="preserve">Стоимость  1  (одного) машино-часа перевозки (транспортировки) бульдозера </w:t>
      </w:r>
      <w:r>
        <w:rPr>
          <w:sz w:val="30"/>
        </w:rPr>
        <w:t>_____________ составляет - __________________ рублей, без НДС.</w:t>
      </w:r>
    </w:p>
    <w:p w:rsidR="006117CB" w:rsidRDefault="006117CB" w:rsidP="006117CB">
      <w:pPr>
        <w:spacing w:before="550"/>
        <w:ind w:right="910"/>
      </w:pPr>
    </w:p>
    <w:p w:rsidR="00332B18" w:rsidRDefault="00332B18"/>
    <w:p w:rsidR="00FD619A" w:rsidRDefault="00FD619A"/>
    <w:p w:rsidR="00FD619A" w:rsidRDefault="00FD619A"/>
    <w:p w:rsidR="00FD619A" w:rsidRDefault="00FD619A"/>
    <w:p w:rsidR="00FD619A" w:rsidRDefault="00FD619A"/>
    <w:p w:rsidR="00FD619A" w:rsidRDefault="00FD619A"/>
    <w:p w:rsidR="00FD619A" w:rsidRDefault="00FD619A"/>
    <w:p w:rsidR="00FD619A" w:rsidRDefault="00FD619A"/>
    <w:p w:rsidR="00FD619A" w:rsidRDefault="00FD619A"/>
    <w:p w:rsidR="00FD619A" w:rsidRDefault="00FD619A"/>
    <w:p w:rsidR="00FD619A" w:rsidRDefault="00FD619A"/>
    <w:p w:rsidR="00FD619A" w:rsidRDefault="00FD619A"/>
    <w:p w:rsidR="00FD619A" w:rsidRDefault="00FD619A"/>
    <w:p w:rsidR="00FD619A" w:rsidRDefault="00FD619A"/>
    <w:p w:rsidR="00FD619A" w:rsidRDefault="00FD619A"/>
    <w:p w:rsidR="00FD619A" w:rsidRDefault="00FD619A"/>
    <w:p w:rsidR="00FD619A" w:rsidRDefault="00FD619A"/>
    <w:p w:rsidR="00FD619A" w:rsidRDefault="00FD619A"/>
    <w:p w:rsidR="00FD619A" w:rsidRDefault="00FD619A"/>
    <w:p w:rsidR="00FD619A" w:rsidRDefault="00FD619A"/>
    <w:p w:rsidR="00FD619A" w:rsidRDefault="00FD619A"/>
    <w:p w:rsidR="00FD619A" w:rsidRDefault="00FD619A"/>
    <w:p w:rsidR="00FD619A" w:rsidRDefault="00FD619A"/>
    <w:p w:rsidR="00FD619A" w:rsidRDefault="00FD619A"/>
    <w:p w:rsidR="00FD619A" w:rsidRDefault="00FD619A"/>
    <w:p w:rsidR="00FD619A" w:rsidRDefault="00FD619A"/>
    <w:p w:rsidR="00FD619A" w:rsidRDefault="00FD619A"/>
    <w:p w:rsidR="00FD619A" w:rsidRDefault="00FD619A"/>
    <w:p w:rsidR="00FD619A" w:rsidRDefault="00FD619A"/>
    <w:p w:rsidR="00FD619A" w:rsidRDefault="00FD619A"/>
    <w:p w:rsidR="00FD619A" w:rsidRDefault="00FD619A"/>
    <w:p w:rsidR="00FD619A" w:rsidRDefault="00FD619A"/>
    <w:p w:rsidR="00FD619A" w:rsidRDefault="00FD619A"/>
    <w:p w:rsidR="00FD619A" w:rsidRDefault="00FD619A"/>
    <w:p w:rsidR="00FD619A" w:rsidRDefault="00FD619A"/>
    <w:p w:rsidR="00FD619A" w:rsidRDefault="00FD619A"/>
    <w:p w:rsidR="00FD619A" w:rsidRDefault="00FD619A"/>
    <w:p w:rsidR="00FD619A" w:rsidRDefault="00FD619A"/>
    <w:p w:rsidR="00FD619A" w:rsidRDefault="00FD619A"/>
    <w:p w:rsidR="00FD619A" w:rsidRDefault="00FD619A"/>
    <w:p w:rsidR="00FD619A" w:rsidRDefault="00FD619A"/>
    <w:p w:rsidR="00FD619A" w:rsidRDefault="00FD619A"/>
    <w:p w:rsidR="00FD619A" w:rsidRDefault="00FD619A"/>
    <w:p w:rsidR="00FD619A" w:rsidRDefault="00FD619A"/>
    <w:p w:rsidR="00FD619A" w:rsidRDefault="00FD619A" w:rsidP="00FD619A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№ 2 к договору № _________ </w:t>
      </w:r>
      <w:proofErr w:type="gramStart"/>
      <w:r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t xml:space="preserve"> _______</w:t>
      </w:r>
    </w:p>
    <w:p w:rsidR="00FD619A" w:rsidRDefault="00FD619A" w:rsidP="00FD619A">
      <w:pPr>
        <w:jc w:val="right"/>
        <w:rPr>
          <w:sz w:val="24"/>
          <w:szCs w:val="24"/>
        </w:rPr>
      </w:pPr>
    </w:p>
    <w:p w:rsidR="00FD619A" w:rsidRPr="00FD619A" w:rsidRDefault="00FD619A" w:rsidP="00FD619A">
      <w:pPr>
        <w:jc w:val="right"/>
        <w:rPr>
          <w:sz w:val="24"/>
          <w:szCs w:val="24"/>
        </w:rPr>
      </w:pPr>
    </w:p>
    <w:p w:rsidR="00FD619A" w:rsidRPr="00FD619A" w:rsidRDefault="00FD619A" w:rsidP="00FD619A">
      <w:pPr>
        <w:tabs>
          <w:tab w:val="left" w:pos="2845"/>
        </w:tabs>
        <w:jc w:val="center"/>
        <w:rPr>
          <w:b/>
          <w:sz w:val="24"/>
          <w:szCs w:val="24"/>
        </w:rPr>
      </w:pPr>
      <w:r w:rsidRPr="00FD619A">
        <w:rPr>
          <w:b/>
          <w:sz w:val="24"/>
          <w:szCs w:val="24"/>
        </w:rPr>
        <w:t>ЗАДАНИЕ</w:t>
      </w:r>
    </w:p>
    <w:p w:rsidR="00FD619A" w:rsidRPr="00FD619A" w:rsidRDefault="00FD619A" w:rsidP="00FD619A">
      <w:pPr>
        <w:tabs>
          <w:tab w:val="left" w:pos="2845"/>
        </w:tabs>
        <w:jc w:val="center"/>
        <w:rPr>
          <w:b/>
          <w:sz w:val="24"/>
          <w:szCs w:val="24"/>
        </w:rPr>
      </w:pPr>
      <w:r w:rsidRPr="00FD619A">
        <w:rPr>
          <w:b/>
          <w:sz w:val="24"/>
          <w:szCs w:val="24"/>
        </w:rPr>
        <w:t xml:space="preserve">на оказание услуг строительной техникой и механизмами </w:t>
      </w:r>
    </w:p>
    <w:p w:rsidR="00FD619A" w:rsidRPr="00FD619A" w:rsidRDefault="00FD619A" w:rsidP="00FD619A">
      <w:pPr>
        <w:tabs>
          <w:tab w:val="left" w:pos="2845"/>
        </w:tabs>
        <w:jc w:val="center"/>
        <w:rPr>
          <w:b/>
          <w:sz w:val="24"/>
          <w:szCs w:val="24"/>
        </w:rPr>
      </w:pPr>
      <w:r w:rsidRPr="00FD619A">
        <w:rPr>
          <w:b/>
          <w:sz w:val="24"/>
          <w:szCs w:val="24"/>
        </w:rPr>
        <w:t>по прокладке ВОК на участках:</w:t>
      </w:r>
    </w:p>
    <w:p w:rsidR="00FD619A" w:rsidRPr="00FD619A" w:rsidRDefault="00FD619A" w:rsidP="00FD619A">
      <w:pPr>
        <w:numPr>
          <w:ilvl w:val="0"/>
          <w:numId w:val="7"/>
        </w:numPr>
        <w:tabs>
          <w:tab w:val="left" w:pos="2845"/>
        </w:tabs>
        <w:contextualSpacing/>
        <w:jc w:val="center"/>
        <w:rPr>
          <w:b/>
          <w:sz w:val="24"/>
          <w:szCs w:val="24"/>
        </w:rPr>
      </w:pPr>
      <w:r w:rsidRPr="00FD619A">
        <w:rPr>
          <w:b/>
          <w:sz w:val="24"/>
          <w:szCs w:val="24"/>
        </w:rPr>
        <w:t xml:space="preserve">« 1-е </w:t>
      </w:r>
      <w:proofErr w:type="spellStart"/>
      <w:r w:rsidRPr="00FD619A">
        <w:rPr>
          <w:b/>
          <w:sz w:val="24"/>
          <w:szCs w:val="24"/>
        </w:rPr>
        <w:t>Туркменево</w:t>
      </w:r>
      <w:proofErr w:type="spellEnd"/>
      <w:r w:rsidRPr="00FD619A">
        <w:rPr>
          <w:b/>
          <w:sz w:val="24"/>
          <w:szCs w:val="24"/>
        </w:rPr>
        <w:t xml:space="preserve"> - </w:t>
      </w:r>
      <w:proofErr w:type="spellStart"/>
      <w:r w:rsidRPr="00FD619A">
        <w:rPr>
          <w:b/>
          <w:sz w:val="24"/>
          <w:szCs w:val="24"/>
        </w:rPr>
        <w:t>Кусеево</w:t>
      </w:r>
      <w:proofErr w:type="spellEnd"/>
      <w:r w:rsidRPr="00FD619A">
        <w:rPr>
          <w:b/>
          <w:sz w:val="24"/>
          <w:szCs w:val="24"/>
        </w:rPr>
        <w:t xml:space="preserve"> </w:t>
      </w:r>
      <w:proofErr w:type="spellStart"/>
      <w:r w:rsidRPr="00FD619A">
        <w:rPr>
          <w:b/>
          <w:sz w:val="24"/>
          <w:szCs w:val="24"/>
        </w:rPr>
        <w:t>Баймакского</w:t>
      </w:r>
      <w:proofErr w:type="spellEnd"/>
      <w:r w:rsidRPr="00FD619A">
        <w:rPr>
          <w:b/>
          <w:sz w:val="24"/>
          <w:szCs w:val="24"/>
        </w:rPr>
        <w:t xml:space="preserve"> района».</w:t>
      </w:r>
    </w:p>
    <w:p w:rsidR="00FD619A" w:rsidRPr="00FD619A" w:rsidRDefault="00FD619A" w:rsidP="00FD619A">
      <w:pPr>
        <w:numPr>
          <w:ilvl w:val="0"/>
          <w:numId w:val="7"/>
        </w:numPr>
        <w:tabs>
          <w:tab w:val="left" w:pos="2845"/>
        </w:tabs>
        <w:contextualSpacing/>
        <w:jc w:val="center"/>
        <w:rPr>
          <w:b/>
          <w:sz w:val="24"/>
          <w:szCs w:val="24"/>
        </w:rPr>
      </w:pPr>
      <w:r w:rsidRPr="00FD619A">
        <w:rPr>
          <w:b/>
          <w:sz w:val="24"/>
          <w:szCs w:val="24"/>
        </w:rPr>
        <w:t>«</w:t>
      </w:r>
      <w:proofErr w:type="spellStart"/>
      <w:r w:rsidRPr="00FD619A">
        <w:rPr>
          <w:b/>
          <w:sz w:val="24"/>
          <w:szCs w:val="24"/>
        </w:rPr>
        <w:t>Акъяр</w:t>
      </w:r>
      <w:proofErr w:type="spellEnd"/>
      <w:r w:rsidRPr="00FD619A">
        <w:rPr>
          <w:b/>
          <w:sz w:val="24"/>
          <w:szCs w:val="24"/>
        </w:rPr>
        <w:t>-Степной-</w:t>
      </w:r>
      <w:proofErr w:type="spellStart"/>
      <w:r w:rsidRPr="00FD619A">
        <w:rPr>
          <w:b/>
          <w:sz w:val="24"/>
          <w:szCs w:val="24"/>
        </w:rPr>
        <w:t>Илячево</w:t>
      </w:r>
      <w:proofErr w:type="spellEnd"/>
      <w:r w:rsidRPr="00FD619A">
        <w:rPr>
          <w:b/>
          <w:sz w:val="24"/>
          <w:szCs w:val="24"/>
        </w:rPr>
        <w:t xml:space="preserve"> </w:t>
      </w:r>
      <w:proofErr w:type="spellStart"/>
      <w:r w:rsidRPr="00FD619A">
        <w:rPr>
          <w:b/>
          <w:sz w:val="24"/>
          <w:szCs w:val="24"/>
        </w:rPr>
        <w:t>Хайбуллинского</w:t>
      </w:r>
      <w:proofErr w:type="spellEnd"/>
      <w:r w:rsidRPr="00FD619A">
        <w:rPr>
          <w:b/>
          <w:sz w:val="24"/>
          <w:szCs w:val="24"/>
        </w:rPr>
        <w:t xml:space="preserve"> района».</w:t>
      </w:r>
    </w:p>
    <w:p w:rsidR="00FD619A" w:rsidRPr="00FD619A" w:rsidRDefault="00FD619A" w:rsidP="00FD619A">
      <w:pPr>
        <w:numPr>
          <w:ilvl w:val="0"/>
          <w:numId w:val="7"/>
        </w:numPr>
        <w:tabs>
          <w:tab w:val="left" w:pos="2845"/>
        </w:tabs>
        <w:contextualSpacing/>
        <w:jc w:val="center"/>
        <w:rPr>
          <w:b/>
          <w:sz w:val="24"/>
          <w:szCs w:val="24"/>
        </w:rPr>
      </w:pPr>
      <w:r w:rsidRPr="00FD619A">
        <w:rPr>
          <w:b/>
          <w:sz w:val="24"/>
          <w:szCs w:val="24"/>
        </w:rPr>
        <w:t>«</w:t>
      </w:r>
      <w:proofErr w:type="spellStart"/>
      <w:r w:rsidRPr="00FD619A">
        <w:rPr>
          <w:b/>
          <w:sz w:val="24"/>
          <w:szCs w:val="24"/>
        </w:rPr>
        <w:t>Верхнесалимово-Байгужино-Сабырово</w:t>
      </w:r>
      <w:proofErr w:type="spellEnd"/>
      <w:r w:rsidRPr="00FD619A">
        <w:rPr>
          <w:b/>
          <w:sz w:val="24"/>
          <w:szCs w:val="24"/>
        </w:rPr>
        <w:t xml:space="preserve"> Зилаирского района»</w:t>
      </w:r>
    </w:p>
    <w:p w:rsidR="00FD619A" w:rsidRPr="00FD619A" w:rsidRDefault="00FD619A" w:rsidP="00FD619A">
      <w:pPr>
        <w:numPr>
          <w:ilvl w:val="0"/>
          <w:numId w:val="7"/>
        </w:numPr>
        <w:tabs>
          <w:tab w:val="left" w:pos="2845"/>
        </w:tabs>
        <w:contextualSpacing/>
        <w:jc w:val="center"/>
        <w:rPr>
          <w:b/>
          <w:sz w:val="24"/>
          <w:szCs w:val="24"/>
        </w:rPr>
      </w:pPr>
      <w:r w:rsidRPr="00FD619A">
        <w:rPr>
          <w:b/>
          <w:sz w:val="24"/>
          <w:szCs w:val="24"/>
        </w:rPr>
        <w:t>«</w:t>
      </w:r>
      <w:proofErr w:type="spellStart"/>
      <w:r w:rsidRPr="00FD619A">
        <w:rPr>
          <w:b/>
          <w:sz w:val="24"/>
          <w:szCs w:val="24"/>
        </w:rPr>
        <w:t>Куянтаево-Мерясово</w:t>
      </w:r>
      <w:proofErr w:type="spellEnd"/>
      <w:r w:rsidRPr="00FD619A">
        <w:rPr>
          <w:b/>
          <w:sz w:val="24"/>
          <w:szCs w:val="24"/>
        </w:rPr>
        <w:t xml:space="preserve"> </w:t>
      </w:r>
      <w:proofErr w:type="spellStart"/>
      <w:r w:rsidRPr="00FD619A">
        <w:rPr>
          <w:b/>
          <w:sz w:val="24"/>
          <w:szCs w:val="24"/>
        </w:rPr>
        <w:t>Баймакского</w:t>
      </w:r>
      <w:proofErr w:type="spellEnd"/>
      <w:r w:rsidRPr="00FD619A">
        <w:rPr>
          <w:b/>
          <w:sz w:val="24"/>
          <w:szCs w:val="24"/>
        </w:rPr>
        <w:t xml:space="preserve"> района»</w:t>
      </w:r>
    </w:p>
    <w:p w:rsidR="00FD619A" w:rsidRPr="00FD619A" w:rsidRDefault="00FD619A" w:rsidP="00FD619A">
      <w:pPr>
        <w:numPr>
          <w:ilvl w:val="0"/>
          <w:numId w:val="7"/>
        </w:numPr>
        <w:tabs>
          <w:tab w:val="left" w:pos="2845"/>
        </w:tabs>
        <w:contextualSpacing/>
        <w:jc w:val="center"/>
        <w:rPr>
          <w:b/>
          <w:sz w:val="24"/>
          <w:szCs w:val="24"/>
        </w:rPr>
      </w:pPr>
      <w:r w:rsidRPr="00FD619A">
        <w:rPr>
          <w:b/>
          <w:sz w:val="24"/>
          <w:szCs w:val="24"/>
        </w:rPr>
        <w:t xml:space="preserve">«РМ-2-е </w:t>
      </w:r>
      <w:proofErr w:type="spellStart"/>
      <w:r w:rsidRPr="00FD619A">
        <w:rPr>
          <w:b/>
          <w:sz w:val="24"/>
          <w:szCs w:val="24"/>
        </w:rPr>
        <w:t>Иткулово-Баимово</w:t>
      </w:r>
      <w:proofErr w:type="spellEnd"/>
      <w:r w:rsidRPr="00FD619A">
        <w:rPr>
          <w:b/>
          <w:sz w:val="24"/>
          <w:szCs w:val="24"/>
        </w:rPr>
        <w:t xml:space="preserve"> </w:t>
      </w:r>
      <w:proofErr w:type="spellStart"/>
      <w:r w:rsidRPr="00FD619A">
        <w:rPr>
          <w:b/>
          <w:sz w:val="24"/>
          <w:szCs w:val="24"/>
        </w:rPr>
        <w:t>Баймакского</w:t>
      </w:r>
      <w:proofErr w:type="spellEnd"/>
      <w:r w:rsidRPr="00FD619A">
        <w:rPr>
          <w:b/>
          <w:sz w:val="24"/>
          <w:szCs w:val="24"/>
        </w:rPr>
        <w:t xml:space="preserve"> района»</w:t>
      </w:r>
    </w:p>
    <w:p w:rsidR="00FD619A" w:rsidRPr="00FD619A" w:rsidRDefault="00FD619A" w:rsidP="00FD619A">
      <w:pPr>
        <w:tabs>
          <w:tab w:val="left" w:pos="2845"/>
        </w:tabs>
        <w:jc w:val="center"/>
        <w:rPr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40"/>
        <w:gridCol w:w="4422"/>
      </w:tblGrid>
      <w:tr w:rsidR="00FD619A" w:rsidRPr="00FD619A" w:rsidTr="002C3B34">
        <w:tc>
          <w:tcPr>
            <w:tcW w:w="9570" w:type="dxa"/>
            <w:gridSpan w:val="3"/>
            <w:shd w:val="clear" w:color="auto" w:fill="auto"/>
            <w:vAlign w:val="center"/>
          </w:tcPr>
          <w:p w:rsidR="00FD619A" w:rsidRPr="00FD619A" w:rsidRDefault="00FD619A" w:rsidP="00FD619A">
            <w:pPr>
              <w:jc w:val="center"/>
              <w:rPr>
                <w:b/>
                <w:sz w:val="24"/>
                <w:szCs w:val="24"/>
              </w:rPr>
            </w:pPr>
            <w:r w:rsidRPr="00FD619A">
              <w:rPr>
                <w:b/>
                <w:sz w:val="24"/>
                <w:szCs w:val="24"/>
              </w:rPr>
              <w:t>1. Общие вопросы</w:t>
            </w:r>
          </w:p>
        </w:tc>
      </w:tr>
      <w:tr w:rsidR="00FD619A" w:rsidRPr="00FD619A" w:rsidTr="002C3B34">
        <w:tc>
          <w:tcPr>
            <w:tcW w:w="4608" w:type="dxa"/>
            <w:shd w:val="clear" w:color="auto" w:fill="auto"/>
          </w:tcPr>
          <w:p w:rsidR="00FD619A" w:rsidRPr="00FD619A" w:rsidRDefault="00FD619A" w:rsidP="00FD619A">
            <w:pPr>
              <w:rPr>
                <w:sz w:val="24"/>
                <w:szCs w:val="24"/>
              </w:rPr>
            </w:pPr>
            <w:r w:rsidRPr="00FD619A">
              <w:rPr>
                <w:sz w:val="24"/>
                <w:szCs w:val="24"/>
              </w:rPr>
              <w:t>1.1.Вид строительства</w:t>
            </w:r>
          </w:p>
        </w:tc>
        <w:tc>
          <w:tcPr>
            <w:tcW w:w="540" w:type="dxa"/>
            <w:shd w:val="clear" w:color="auto" w:fill="auto"/>
          </w:tcPr>
          <w:p w:rsidR="00FD619A" w:rsidRPr="00FD619A" w:rsidRDefault="00FD619A" w:rsidP="00FD619A">
            <w:pPr>
              <w:rPr>
                <w:sz w:val="24"/>
                <w:szCs w:val="24"/>
              </w:rPr>
            </w:pPr>
          </w:p>
        </w:tc>
        <w:tc>
          <w:tcPr>
            <w:tcW w:w="4422" w:type="dxa"/>
            <w:shd w:val="clear" w:color="auto" w:fill="auto"/>
            <w:vAlign w:val="center"/>
          </w:tcPr>
          <w:p w:rsidR="00FD619A" w:rsidRPr="00FD619A" w:rsidRDefault="00FD619A" w:rsidP="00FD619A">
            <w:pPr>
              <w:jc w:val="both"/>
              <w:rPr>
                <w:sz w:val="24"/>
                <w:szCs w:val="24"/>
              </w:rPr>
            </w:pPr>
            <w:r w:rsidRPr="00FD619A">
              <w:rPr>
                <w:sz w:val="24"/>
                <w:szCs w:val="24"/>
              </w:rPr>
              <w:t xml:space="preserve">Комплексный план развития </w:t>
            </w:r>
          </w:p>
          <w:p w:rsidR="00FD619A" w:rsidRPr="00FD619A" w:rsidRDefault="00FD619A" w:rsidP="00FD619A">
            <w:pPr>
              <w:rPr>
                <w:sz w:val="24"/>
                <w:szCs w:val="24"/>
              </w:rPr>
            </w:pPr>
            <w:r w:rsidRPr="00FD619A">
              <w:rPr>
                <w:sz w:val="24"/>
                <w:szCs w:val="24"/>
              </w:rPr>
              <w:t>ОАО «Башинформсвязь»</w:t>
            </w:r>
          </w:p>
        </w:tc>
      </w:tr>
      <w:tr w:rsidR="00FD619A" w:rsidRPr="00FD619A" w:rsidTr="002C3B34">
        <w:tc>
          <w:tcPr>
            <w:tcW w:w="4608" w:type="dxa"/>
            <w:shd w:val="clear" w:color="auto" w:fill="auto"/>
          </w:tcPr>
          <w:p w:rsidR="00FD619A" w:rsidRPr="00FD619A" w:rsidRDefault="00FD619A" w:rsidP="00FD619A">
            <w:pPr>
              <w:rPr>
                <w:sz w:val="24"/>
                <w:szCs w:val="24"/>
              </w:rPr>
            </w:pPr>
            <w:r w:rsidRPr="00FD619A">
              <w:rPr>
                <w:sz w:val="24"/>
                <w:szCs w:val="24"/>
              </w:rPr>
              <w:t>1.2.Цель строительства</w:t>
            </w:r>
          </w:p>
        </w:tc>
        <w:tc>
          <w:tcPr>
            <w:tcW w:w="540" w:type="dxa"/>
            <w:shd w:val="clear" w:color="auto" w:fill="auto"/>
          </w:tcPr>
          <w:p w:rsidR="00FD619A" w:rsidRPr="00FD619A" w:rsidRDefault="00FD619A" w:rsidP="00FD619A">
            <w:pPr>
              <w:rPr>
                <w:sz w:val="24"/>
                <w:szCs w:val="24"/>
              </w:rPr>
            </w:pPr>
          </w:p>
        </w:tc>
        <w:tc>
          <w:tcPr>
            <w:tcW w:w="4422" w:type="dxa"/>
            <w:shd w:val="clear" w:color="auto" w:fill="auto"/>
            <w:vAlign w:val="center"/>
          </w:tcPr>
          <w:p w:rsidR="00FD619A" w:rsidRPr="00FD619A" w:rsidRDefault="00FD619A" w:rsidP="00FD619A">
            <w:pPr>
              <w:rPr>
                <w:sz w:val="24"/>
                <w:szCs w:val="24"/>
              </w:rPr>
            </w:pPr>
            <w:r w:rsidRPr="00FD619A">
              <w:rPr>
                <w:sz w:val="24"/>
                <w:szCs w:val="24"/>
              </w:rPr>
              <w:t xml:space="preserve">Увеличить пропускную способность </w:t>
            </w:r>
          </w:p>
          <w:p w:rsidR="00FD619A" w:rsidRPr="00FD619A" w:rsidRDefault="00FD619A" w:rsidP="00FD619A">
            <w:pPr>
              <w:rPr>
                <w:sz w:val="24"/>
                <w:szCs w:val="24"/>
              </w:rPr>
            </w:pPr>
            <w:r w:rsidRPr="00FD619A">
              <w:rPr>
                <w:sz w:val="24"/>
                <w:szCs w:val="24"/>
              </w:rPr>
              <w:t>каналов связи.</w:t>
            </w:r>
          </w:p>
        </w:tc>
      </w:tr>
      <w:tr w:rsidR="00FD619A" w:rsidRPr="00FD619A" w:rsidTr="002C3B34">
        <w:trPr>
          <w:trHeight w:val="385"/>
        </w:trPr>
        <w:tc>
          <w:tcPr>
            <w:tcW w:w="4608" w:type="dxa"/>
            <w:shd w:val="clear" w:color="auto" w:fill="auto"/>
          </w:tcPr>
          <w:p w:rsidR="00FD619A" w:rsidRPr="00FD619A" w:rsidRDefault="00FD619A" w:rsidP="00FD619A">
            <w:pPr>
              <w:rPr>
                <w:b/>
                <w:sz w:val="24"/>
                <w:szCs w:val="24"/>
              </w:rPr>
            </w:pPr>
            <w:r w:rsidRPr="00FD619A">
              <w:rPr>
                <w:sz w:val="24"/>
                <w:szCs w:val="24"/>
              </w:rPr>
              <w:t>1.3. Заказчик проекта</w:t>
            </w:r>
          </w:p>
        </w:tc>
        <w:tc>
          <w:tcPr>
            <w:tcW w:w="540" w:type="dxa"/>
            <w:shd w:val="clear" w:color="auto" w:fill="auto"/>
          </w:tcPr>
          <w:p w:rsidR="00FD619A" w:rsidRPr="00FD619A" w:rsidRDefault="00FD619A" w:rsidP="00FD619A">
            <w:pPr>
              <w:rPr>
                <w:sz w:val="24"/>
                <w:szCs w:val="24"/>
              </w:rPr>
            </w:pPr>
          </w:p>
        </w:tc>
        <w:tc>
          <w:tcPr>
            <w:tcW w:w="4422" w:type="dxa"/>
            <w:shd w:val="clear" w:color="auto" w:fill="auto"/>
            <w:vAlign w:val="center"/>
          </w:tcPr>
          <w:p w:rsidR="00FD619A" w:rsidRPr="00FD619A" w:rsidRDefault="00FD619A" w:rsidP="00FD619A">
            <w:pPr>
              <w:rPr>
                <w:sz w:val="24"/>
                <w:szCs w:val="24"/>
              </w:rPr>
            </w:pPr>
            <w:r w:rsidRPr="00FD619A">
              <w:rPr>
                <w:sz w:val="24"/>
                <w:szCs w:val="24"/>
              </w:rPr>
              <w:t xml:space="preserve">ОАО «Башинформсвязь» </w:t>
            </w:r>
          </w:p>
          <w:p w:rsidR="00FD619A" w:rsidRPr="00FD619A" w:rsidRDefault="00FD619A" w:rsidP="00FD619A">
            <w:pPr>
              <w:rPr>
                <w:b/>
                <w:sz w:val="24"/>
                <w:szCs w:val="24"/>
              </w:rPr>
            </w:pPr>
          </w:p>
        </w:tc>
      </w:tr>
      <w:tr w:rsidR="00FD619A" w:rsidRPr="00FD619A" w:rsidTr="002C3B34">
        <w:tc>
          <w:tcPr>
            <w:tcW w:w="4608" w:type="dxa"/>
            <w:shd w:val="clear" w:color="auto" w:fill="auto"/>
          </w:tcPr>
          <w:p w:rsidR="00FD619A" w:rsidRPr="00FD619A" w:rsidRDefault="00FD619A" w:rsidP="00FD619A">
            <w:pPr>
              <w:rPr>
                <w:b/>
                <w:sz w:val="24"/>
                <w:szCs w:val="24"/>
              </w:rPr>
            </w:pPr>
            <w:r w:rsidRPr="00FD619A">
              <w:rPr>
                <w:sz w:val="24"/>
                <w:szCs w:val="24"/>
              </w:rPr>
              <w:t>1.4. Сроки строительства</w:t>
            </w:r>
          </w:p>
        </w:tc>
        <w:tc>
          <w:tcPr>
            <w:tcW w:w="540" w:type="dxa"/>
            <w:shd w:val="clear" w:color="auto" w:fill="auto"/>
          </w:tcPr>
          <w:p w:rsidR="00FD619A" w:rsidRPr="00FD619A" w:rsidRDefault="00FD619A" w:rsidP="00FD619A">
            <w:pPr>
              <w:rPr>
                <w:sz w:val="24"/>
                <w:szCs w:val="24"/>
              </w:rPr>
            </w:pPr>
          </w:p>
        </w:tc>
        <w:tc>
          <w:tcPr>
            <w:tcW w:w="4422" w:type="dxa"/>
            <w:shd w:val="clear" w:color="auto" w:fill="auto"/>
            <w:vAlign w:val="center"/>
          </w:tcPr>
          <w:p w:rsidR="00FD619A" w:rsidRPr="00FD619A" w:rsidRDefault="00FD619A" w:rsidP="00FD619A">
            <w:pPr>
              <w:rPr>
                <w:b/>
                <w:sz w:val="24"/>
                <w:szCs w:val="24"/>
              </w:rPr>
            </w:pPr>
            <w:r w:rsidRPr="00FD619A">
              <w:rPr>
                <w:b/>
                <w:sz w:val="24"/>
                <w:szCs w:val="24"/>
              </w:rPr>
              <w:t>с 10 июня по 20 июля 2013 года</w:t>
            </w:r>
          </w:p>
          <w:p w:rsidR="00FD619A" w:rsidRPr="00FD619A" w:rsidRDefault="00FD619A" w:rsidP="00FD619A">
            <w:pPr>
              <w:rPr>
                <w:b/>
                <w:sz w:val="24"/>
                <w:szCs w:val="24"/>
              </w:rPr>
            </w:pPr>
          </w:p>
        </w:tc>
      </w:tr>
      <w:tr w:rsidR="00FD619A" w:rsidRPr="00FD619A" w:rsidTr="002C3B34">
        <w:tc>
          <w:tcPr>
            <w:tcW w:w="4608" w:type="dxa"/>
            <w:shd w:val="clear" w:color="auto" w:fill="auto"/>
          </w:tcPr>
          <w:p w:rsidR="00FD619A" w:rsidRPr="00FD619A" w:rsidRDefault="00FD619A" w:rsidP="00FD619A">
            <w:pPr>
              <w:rPr>
                <w:b/>
                <w:sz w:val="24"/>
                <w:szCs w:val="24"/>
              </w:rPr>
            </w:pPr>
            <w:r w:rsidRPr="00FD619A">
              <w:rPr>
                <w:sz w:val="24"/>
                <w:szCs w:val="24"/>
              </w:rPr>
              <w:t>1.5. Работы проводить в соответствии с рабочим проектом, разработанным</w:t>
            </w:r>
          </w:p>
        </w:tc>
        <w:tc>
          <w:tcPr>
            <w:tcW w:w="540" w:type="dxa"/>
            <w:shd w:val="clear" w:color="auto" w:fill="auto"/>
          </w:tcPr>
          <w:p w:rsidR="00FD619A" w:rsidRPr="00FD619A" w:rsidRDefault="00FD619A" w:rsidP="00FD619A">
            <w:pPr>
              <w:rPr>
                <w:sz w:val="24"/>
                <w:szCs w:val="24"/>
              </w:rPr>
            </w:pPr>
          </w:p>
        </w:tc>
        <w:tc>
          <w:tcPr>
            <w:tcW w:w="4422" w:type="dxa"/>
            <w:shd w:val="clear" w:color="auto" w:fill="auto"/>
            <w:vAlign w:val="center"/>
          </w:tcPr>
          <w:p w:rsidR="00FD619A" w:rsidRPr="00FD619A" w:rsidRDefault="00FD619A" w:rsidP="00FD619A">
            <w:pPr>
              <w:rPr>
                <w:sz w:val="24"/>
                <w:szCs w:val="24"/>
              </w:rPr>
            </w:pPr>
            <w:r w:rsidRPr="00FD619A">
              <w:rPr>
                <w:sz w:val="24"/>
                <w:szCs w:val="24"/>
              </w:rPr>
              <w:t>ПСО ОАО «Башинформсвязь»</w:t>
            </w:r>
          </w:p>
          <w:p w:rsidR="00FD619A" w:rsidRPr="00FD619A" w:rsidRDefault="00FD619A" w:rsidP="00FD619A">
            <w:pPr>
              <w:rPr>
                <w:sz w:val="24"/>
                <w:szCs w:val="24"/>
              </w:rPr>
            </w:pPr>
          </w:p>
          <w:p w:rsidR="00FD619A" w:rsidRPr="00FD619A" w:rsidRDefault="00FD619A" w:rsidP="00FD619A">
            <w:pPr>
              <w:rPr>
                <w:sz w:val="24"/>
                <w:szCs w:val="24"/>
              </w:rPr>
            </w:pPr>
          </w:p>
        </w:tc>
      </w:tr>
      <w:tr w:rsidR="00FD619A" w:rsidRPr="00FD619A" w:rsidTr="002C3B34">
        <w:tc>
          <w:tcPr>
            <w:tcW w:w="4608" w:type="dxa"/>
            <w:shd w:val="clear" w:color="auto" w:fill="auto"/>
          </w:tcPr>
          <w:p w:rsidR="00FD619A" w:rsidRPr="00FD619A" w:rsidRDefault="00FD619A" w:rsidP="00FD619A">
            <w:pPr>
              <w:rPr>
                <w:b/>
                <w:sz w:val="24"/>
                <w:szCs w:val="24"/>
              </w:rPr>
            </w:pPr>
            <w:r w:rsidRPr="00FD619A">
              <w:rPr>
                <w:sz w:val="24"/>
                <w:szCs w:val="24"/>
              </w:rPr>
              <w:t>1.6. Источник финансирования</w:t>
            </w:r>
          </w:p>
        </w:tc>
        <w:tc>
          <w:tcPr>
            <w:tcW w:w="540" w:type="dxa"/>
            <w:shd w:val="clear" w:color="auto" w:fill="auto"/>
          </w:tcPr>
          <w:p w:rsidR="00FD619A" w:rsidRPr="00FD619A" w:rsidRDefault="00FD619A" w:rsidP="00FD619A">
            <w:pPr>
              <w:rPr>
                <w:sz w:val="24"/>
                <w:szCs w:val="24"/>
              </w:rPr>
            </w:pPr>
          </w:p>
        </w:tc>
        <w:tc>
          <w:tcPr>
            <w:tcW w:w="4422" w:type="dxa"/>
            <w:shd w:val="clear" w:color="auto" w:fill="auto"/>
            <w:vAlign w:val="center"/>
          </w:tcPr>
          <w:p w:rsidR="00FD619A" w:rsidRPr="00FD619A" w:rsidRDefault="00FD619A" w:rsidP="00FD619A">
            <w:pPr>
              <w:rPr>
                <w:b/>
                <w:sz w:val="24"/>
                <w:szCs w:val="24"/>
              </w:rPr>
            </w:pPr>
            <w:r w:rsidRPr="00FD619A">
              <w:rPr>
                <w:sz w:val="24"/>
                <w:szCs w:val="24"/>
              </w:rPr>
              <w:t>Собственные средства  ОАО «Башинформсвязь»</w:t>
            </w:r>
          </w:p>
        </w:tc>
      </w:tr>
      <w:tr w:rsidR="00FD619A" w:rsidRPr="00FD619A" w:rsidTr="002C3B34">
        <w:tc>
          <w:tcPr>
            <w:tcW w:w="4608" w:type="dxa"/>
            <w:shd w:val="clear" w:color="auto" w:fill="auto"/>
          </w:tcPr>
          <w:p w:rsidR="00FD619A" w:rsidRPr="00FD619A" w:rsidRDefault="00FD619A" w:rsidP="00FD619A">
            <w:pPr>
              <w:rPr>
                <w:sz w:val="24"/>
                <w:szCs w:val="24"/>
              </w:rPr>
            </w:pPr>
            <w:r w:rsidRPr="00FD619A">
              <w:rPr>
                <w:sz w:val="24"/>
                <w:szCs w:val="24"/>
              </w:rPr>
              <w:t>1.7. Режим работы</w:t>
            </w:r>
          </w:p>
          <w:p w:rsidR="00FD619A" w:rsidRPr="00FD619A" w:rsidRDefault="00FD619A" w:rsidP="00FD619A">
            <w:pPr>
              <w:rPr>
                <w:sz w:val="24"/>
                <w:szCs w:val="24"/>
              </w:rPr>
            </w:pPr>
            <w:r w:rsidRPr="00FD619A">
              <w:rPr>
                <w:sz w:val="24"/>
                <w:szCs w:val="24"/>
              </w:rPr>
              <w:t>1.8. Тип  кабеля и количество волокон</w:t>
            </w:r>
          </w:p>
          <w:p w:rsidR="00FD619A" w:rsidRPr="00FD619A" w:rsidRDefault="00FD619A" w:rsidP="00FD619A">
            <w:pPr>
              <w:rPr>
                <w:sz w:val="24"/>
                <w:szCs w:val="24"/>
              </w:rPr>
            </w:pPr>
            <w:r w:rsidRPr="00FD619A">
              <w:rPr>
                <w:sz w:val="24"/>
                <w:szCs w:val="24"/>
              </w:rPr>
              <w:t>1.9.  Глубина прокладки ВОК</w:t>
            </w:r>
          </w:p>
          <w:p w:rsidR="00FD619A" w:rsidRPr="00FD619A" w:rsidRDefault="00FD619A" w:rsidP="00FD619A">
            <w:pPr>
              <w:rPr>
                <w:sz w:val="24"/>
                <w:szCs w:val="24"/>
              </w:rPr>
            </w:pPr>
            <w:r w:rsidRPr="00FD619A">
              <w:rPr>
                <w:sz w:val="24"/>
                <w:szCs w:val="24"/>
              </w:rPr>
              <w:t>2.0. Обязательные требования</w:t>
            </w:r>
          </w:p>
        </w:tc>
        <w:tc>
          <w:tcPr>
            <w:tcW w:w="540" w:type="dxa"/>
            <w:shd w:val="clear" w:color="auto" w:fill="auto"/>
          </w:tcPr>
          <w:p w:rsidR="00FD619A" w:rsidRPr="00FD619A" w:rsidRDefault="00FD619A" w:rsidP="00FD619A">
            <w:pPr>
              <w:rPr>
                <w:sz w:val="24"/>
                <w:szCs w:val="24"/>
              </w:rPr>
            </w:pPr>
          </w:p>
        </w:tc>
        <w:tc>
          <w:tcPr>
            <w:tcW w:w="4422" w:type="dxa"/>
            <w:shd w:val="clear" w:color="auto" w:fill="auto"/>
            <w:vAlign w:val="center"/>
          </w:tcPr>
          <w:p w:rsidR="00FD619A" w:rsidRPr="00FD619A" w:rsidRDefault="00FD619A" w:rsidP="00FD619A">
            <w:pPr>
              <w:rPr>
                <w:b/>
                <w:sz w:val="24"/>
                <w:szCs w:val="24"/>
              </w:rPr>
            </w:pPr>
            <w:r w:rsidRPr="00FD619A">
              <w:rPr>
                <w:b/>
                <w:sz w:val="24"/>
                <w:szCs w:val="24"/>
              </w:rPr>
              <w:t>Световой день, не менее 10 часов</w:t>
            </w:r>
          </w:p>
          <w:p w:rsidR="00FD619A" w:rsidRPr="00FD619A" w:rsidRDefault="00FD619A" w:rsidP="00FD619A">
            <w:pPr>
              <w:rPr>
                <w:b/>
                <w:sz w:val="24"/>
                <w:szCs w:val="24"/>
              </w:rPr>
            </w:pPr>
            <w:r w:rsidRPr="00FD619A">
              <w:rPr>
                <w:b/>
                <w:sz w:val="24"/>
                <w:szCs w:val="24"/>
              </w:rPr>
              <w:t>ОКБ-0,22-8П.</w:t>
            </w:r>
          </w:p>
          <w:p w:rsidR="00FD619A" w:rsidRPr="00FD619A" w:rsidRDefault="00FD619A" w:rsidP="00FD619A">
            <w:pPr>
              <w:rPr>
                <w:b/>
                <w:sz w:val="24"/>
                <w:szCs w:val="24"/>
              </w:rPr>
            </w:pPr>
            <w:r w:rsidRPr="00FD619A">
              <w:rPr>
                <w:b/>
                <w:sz w:val="24"/>
                <w:szCs w:val="24"/>
              </w:rPr>
              <w:t>не менее 0,9м.</w:t>
            </w:r>
          </w:p>
          <w:p w:rsidR="00FD619A" w:rsidRPr="00FD619A" w:rsidRDefault="00FD619A" w:rsidP="00FD619A">
            <w:pPr>
              <w:rPr>
                <w:b/>
                <w:sz w:val="24"/>
                <w:szCs w:val="24"/>
              </w:rPr>
            </w:pPr>
            <w:r w:rsidRPr="00FD619A">
              <w:rPr>
                <w:b/>
                <w:sz w:val="24"/>
                <w:szCs w:val="24"/>
              </w:rPr>
              <w:t xml:space="preserve">Транспортировка бульдозера до места проведения работ, заправка </w:t>
            </w:r>
            <w:r>
              <w:rPr>
                <w:b/>
                <w:sz w:val="24"/>
                <w:szCs w:val="24"/>
              </w:rPr>
              <w:t>бульдозера осуществляется</w:t>
            </w:r>
            <w:r w:rsidRPr="00FD619A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силами </w:t>
            </w:r>
            <w:r w:rsidRPr="00FD619A">
              <w:rPr>
                <w:b/>
                <w:sz w:val="24"/>
                <w:szCs w:val="24"/>
              </w:rPr>
              <w:t xml:space="preserve">подрядной организации. </w:t>
            </w:r>
          </w:p>
          <w:p w:rsidR="00FD619A" w:rsidRPr="00FD619A" w:rsidRDefault="00FD619A" w:rsidP="00FD619A">
            <w:pPr>
              <w:rPr>
                <w:b/>
                <w:sz w:val="24"/>
                <w:szCs w:val="24"/>
              </w:rPr>
            </w:pPr>
          </w:p>
        </w:tc>
      </w:tr>
      <w:tr w:rsidR="00FD619A" w:rsidRPr="00FD619A" w:rsidTr="002C3B34">
        <w:tc>
          <w:tcPr>
            <w:tcW w:w="9570" w:type="dxa"/>
            <w:gridSpan w:val="3"/>
            <w:shd w:val="clear" w:color="auto" w:fill="auto"/>
            <w:vAlign w:val="center"/>
          </w:tcPr>
          <w:p w:rsidR="00FD619A" w:rsidRPr="00FD619A" w:rsidRDefault="00FD619A" w:rsidP="00FD619A">
            <w:pPr>
              <w:jc w:val="center"/>
              <w:rPr>
                <w:b/>
                <w:sz w:val="24"/>
                <w:szCs w:val="24"/>
              </w:rPr>
            </w:pPr>
            <w:r w:rsidRPr="00FD619A">
              <w:rPr>
                <w:b/>
                <w:sz w:val="24"/>
                <w:szCs w:val="24"/>
              </w:rPr>
              <w:t>2. Объемные работы</w:t>
            </w:r>
          </w:p>
        </w:tc>
      </w:tr>
      <w:tr w:rsidR="00FD619A" w:rsidRPr="00FD619A" w:rsidTr="002C3B34">
        <w:tc>
          <w:tcPr>
            <w:tcW w:w="9570" w:type="dxa"/>
            <w:gridSpan w:val="3"/>
            <w:shd w:val="clear" w:color="auto" w:fill="auto"/>
          </w:tcPr>
          <w:p w:rsidR="00FD619A" w:rsidRPr="00FD619A" w:rsidRDefault="00FD619A" w:rsidP="00FD619A">
            <w:pPr>
              <w:rPr>
                <w:sz w:val="24"/>
                <w:szCs w:val="24"/>
              </w:rPr>
            </w:pPr>
            <w:r w:rsidRPr="00FD619A">
              <w:rPr>
                <w:sz w:val="24"/>
                <w:szCs w:val="24"/>
              </w:rPr>
              <w:t xml:space="preserve">1. Прокладка ВОЛС с предварительной </w:t>
            </w:r>
            <w:proofErr w:type="spellStart"/>
            <w:r w:rsidRPr="00FD619A">
              <w:rPr>
                <w:sz w:val="24"/>
                <w:szCs w:val="24"/>
              </w:rPr>
              <w:t>пропоркой</w:t>
            </w:r>
            <w:proofErr w:type="spellEnd"/>
            <w:r w:rsidRPr="00FD619A">
              <w:rPr>
                <w:sz w:val="24"/>
                <w:szCs w:val="24"/>
              </w:rPr>
              <w:t xml:space="preserve"> на участке 1-е </w:t>
            </w:r>
            <w:proofErr w:type="spellStart"/>
            <w:r w:rsidRPr="00FD619A">
              <w:rPr>
                <w:sz w:val="24"/>
                <w:szCs w:val="24"/>
              </w:rPr>
              <w:t>Туркменево</w:t>
            </w:r>
            <w:proofErr w:type="spellEnd"/>
            <w:r w:rsidRPr="00FD619A">
              <w:rPr>
                <w:sz w:val="24"/>
                <w:szCs w:val="24"/>
              </w:rPr>
              <w:t xml:space="preserve"> </w:t>
            </w:r>
            <w:proofErr w:type="gramStart"/>
            <w:r w:rsidRPr="00FD619A">
              <w:rPr>
                <w:sz w:val="24"/>
                <w:szCs w:val="24"/>
              </w:rPr>
              <w:t>–</w:t>
            </w:r>
            <w:proofErr w:type="spellStart"/>
            <w:r w:rsidRPr="00FD619A">
              <w:rPr>
                <w:sz w:val="24"/>
                <w:szCs w:val="24"/>
              </w:rPr>
              <w:t>Б</w:t>
            </w:r>
            <w:proofErr w:type="gramEnd"/>
            <w:r w:rsidRPr="00FD619A">
              <w:rPr>
                <w:sz w:val="24"/>
                <w:szCs w:val="24"/>
              </w:rPr>
              <w:t>асаево</w:t>
            </w:r>
            <w:proofErr w:type="spellEnd"/>
            <w:r w:rsidRPr="00FD619A">
              <w:rPr>
                <w:sz w:val="24"/>
                <w:szCs w:val="24"/>
              </w:rPr>
              <w:t xml:space="preserve">- </w:t>
            </w:r>
            <w:proofErr w:type="spellStart"/>
            <w:r w:rsidRPr="00FD619A">
              <w:rPr>
                <w:sz w:val="24"/>
                <w:szCs w:val="24"/>
              </w:rPr>
              <w:t>Исянбетово</w:t>
            </w:r>
            <w:proofErr w:type="spellEnd"/>
            <w:r w:rsidRPr="00FD619A">
              <w:rPr>
                <w:sz w:val="24"/>
                <w:szCs w:val="24"/>
              </w:rPr>
              <w:t xml:space="preserve">- </w:t>
            </w:r>
            <w:proofErr w:type="spellStart"/>
            <w:r w:rsidRPr="00FD619A">
              <w:rPr>
                <w:sz w:val="24"/>
                <w:szCs w:val="24"/>
              </w:rPr>
              <w:t>Кусеево</w:t>
            </w:r>
            <w:proofErr w:type="spellEnd"/>
            <w:r w:rsidRPr="00FD619A">
              <w:rPr>
                <w:sz w:val="24"/>
                <w:szCs w:val="24"/>
              </w:rPr>
              <w:t xml:space="preserve"> </w:t>
            </w:r>
            <w:proofErr w:type="spellStart"/>
            <w:r w:rsidRPr="00FD619A">
              <w:rPr>
                <w:sz w:val="24"/>
                <w:szCs w:val="24"/>
              </w:rPr>
              <w:t>Баймакского</w:t>
            </w:r>
            <w:proofErr w:type="spellEnd"/>
            <w:r w:rsidRPr="00FD619A">
              <w:rPr>
                <w:sz w:val="24"/>
                <w:szCs w:val="24"/>
              </w:rPr>
              <w:t xml:space="preserve"> района протяженностью 23,4 км, до 2-е </w:t>
            </w:r>
            <w:proofErr w:type="spellStart"/>
            <w:r w:rsidRPr="00FD619A">
              <w:rPr>
                <w:sz w:val="24"/>
                <w:szCs w:val="24"/>
              </w:rPr>
              <w:t>Туркменово</w:t>
            </w:r>
            <w:proofErr w:type="spellEnd"/>
            <w:r w:rsidRPr="00FD619A">
              <w:rPr>
                <w:sz w:val="24"/>
                <w:szCs w:val="24"/>
              </w:rPr>
              <w:t xml:space="preserve"> от РМ ВОЛС </w:t>
            </w:r>
            <w:proofErr w:type="spellStart"/>
            <w:r w:rsidRPr="00FD619A">
              <w:rPr>
                <w:sz w:val="24"/>
                <w:szCs w:val="24"/>
              </w:rPr>
              <w:t>Ахмерово</w:t>
            </w:r>
            <w:proofErr w:type="spellEnd"/>
            <w:r w:rsidRPr="00FD619A">
              <w:rPr>
                <w:sz w:val="24"/>
                <w:szCs w:val="24"/>
              </w:rPr>
              <w:t xml:space="preserve"> - 1-е </w:t>
            </w:r>
            <w:proofErr w:type="spellStart"/>
            <w:r w:rsidRPr="00FD619A">
              <w:rPr>
                <w:sz w:val="24"/>
                <w:szCs w:val="24"/>
              </w:rPr>
              <w:t>Туркменово</w:t>
            </w:r>
            <w:proofErr w:type="spellEnd"/>
            <w:r w:rsidRPr="00FD619A">
              <w:rPr>
                <w:sz w:val="24"/>
                <w:szCs w:val="24"/>
              </w:rPr>
              <w:t xml:space="preserve"> протяженностью 2,6 км.                                                            </w:t>
            </w:r>
          </w:p>
          <w:p w:rsidR="00FD619A" w:rsidRPr="00FD619A" w:rsidRDefault="00FD619A" w:rsidP="00FD619A">
            <w:pPr>
              <w:rPr>
                <w:sz w:val="24"/>
                <w:szCs w:val="24"/>
              </w:rPr>
            </w:pPr>
            <w:r w:rsidRPr="00FD619A">
              <w:rPr>
                <w:sz w:val="24"/>
                <w:szCs w:val="24"/>
              </w:rPr>
              <w:t xml:space="preserve">2. Прокладка ВОЛС с предварительной </w:t>
            </w:r>
            <w:proofErr w:type="spellStart"/>
            <w:r w:rsidRPr="00FD619A">
              <w:rPr>
                <w:sz w:val="24"/>
                <w:szCs w:val="24"/>
              </w:rPr>
              <w:t>пропоркой</w:t>
            </w:r>
            <w:proofErr w:type="spellEnd"/>
            <w:r w:rsidRPr="00FD619A">
              <w:rPr>
                <w:sz w:val="24"/>
                <w:szCs w:val="24"/>
              </w:rPr>
              <w:t xml:space="preserve"> на участке </w:t>
            </w:r>
            <w:proofErr w:type="spellStart"/>
            <w:r w:rsidRPr="00FD619A">
              <w:rPr>
                <w:sz w:val="24"/>
                <w:szCs w:val="24"/>
              </w:rPr>
              <w:t>н.п</w:t>
            </w:r>
            <w:proofErr w:type="gramStart"/>
            <w:r w:rsidRPr="00FD619A">
              <w:rPr>
                <w:sz w:val="24"/>
                <w:szCs w:val="24"/>
              </w:rPr>
              <w:t>.А</w:t>
            </w:r>
            <w:proofErr w:type="gramEnd"/>
            <w:r w:rsidRPr="00FD619A">
              <w:rPr>
                <w:sz w:val="24"/>
                <w:szCs w:val="24"/>
              </w:rPr>
              <w:t>къяр</w:t>
            </w:r>
            <w:proofErr w:type="spellEnd"/>
            <w:r w:rsidRPr="00FD619A">
              <w:rPr>
                <w:sz w:val="24"/>
                <w:szCs w:val="24"/>
              </w:rPr>
              <w:t>-Степной-</w:t>
            </w:r>
            <w:proofErr w:type="spellStart"/>
            <w:r w:rsidRPr="00FD619A">
              <w:rPr>
                <w:sz w:val="24"/>
                <w:szCs w:val="24"/>
              </w:rPr>
              <w:t>Илячево</w:t>
            </w:r>
            <w:proofErr w:type="spellEnd"/>
            <w:r w:rsidRPr="00FD619A">
              <w:rPr>
                <w:sz w:val="24"/>
                <w:szCs w:val="24"/>
              </w:rPr>
              <w:t xml:space="preserve"> протяженностью 20 км.</w:t>
            </w:r>
          </w:p>
          <w:p w:rsidR="00FD619A" w:rsidRPr="00FD619A" w:rsidRDefault="00FD619A" w:rsidP="00FD619A">
            <w:pPr>
              <w:rPr>
                <w:sz w:val="24"/>
                <w:szCs w:val="24"/>
              </w:rPr>
            </w:pPr>
            <w:r w:rsidRPr="00FD619A">
              <w:rPr>
                <w:sz w:val="24"/>
                <w:szCs w:val="24"/>
              </w:rPr>
              <w:t xml:space="preserve">3. Прокладка ВОЛС с предварительной </w:t>
            </w:r>
            <w:proofErr w:type="spellStart"/>
            <w:r w:rsidRPr="00FD619A">
              <w:rPr>
                <w:sz w:val="24"/>
                <w:szCs w:val="24"/>
              </w:rPr>
              <w:t>пропоркой</w:t>
            </w:r>
            <w:proofErr w:type="spellEnd"/>
            <w:r w:rsidRPr="00FD619A">
              <w:rPr>
                <w:sz w:val="24"/>
                <w:szCs w:val="24"/>
              </w:rPr>
              <w:t xml:space="preserve"> на участке 1-е </w:t>
            </w:r>
            <w:proofErr w:type="spellStart"/>
            <w:r w:rsidRPr="00FD619A">
              <w:rPr>
                <w:sz w:val="24"/>
                <w:szCs w:val="24"/>
              </w:rPr>
              <w:t>Вернесалимово</w:t>
            </w:r>
            <w:proofErr w:type="spellEnd"/>
            <w:r w:rsidRPr="00FD619A">
              <w:rPr>
                <w:sz w:val="24"/>
                <w:szCs w:val="24"/>
              </w:rPr>
              <w:t>-Сидоровка-</w:t>
            </w:r>
            <w:proofErr w:type="spellStart"/>
            <w:r w:rsidRPr="00FD619A">
              <w:rPr>
                <w:sz w:val="24"/>
                <w:szCs w:val="24"/>
              </w:rPr>
              <w:t>Бикьян</w:t>
            </w:r>
            <w:proofErr w:type="spellEnd"/>
            <w:r w:rsidRPr="00FD619A">
              <w:rPr>
                <w:sz w:val="24"/>
                <w:szCs w:val="24"/>
              </w:rPr>
              <w:t>-</w:t>
            </w:r>
            <w:proofErr w:type="spellStart"/>
            <w:r w:rsidRPr="00FD619A">
              <w:rPr>
                <w:sz w:val="24"/>
                <w:szCs w:val="24"/>
              </w:rPr>
              <w:t>Байгужино</w:t>
            </w:r>
            <w:proofErr w:type="spellEnd"/>
            <w:r w:rsidRPr="00FD619A">
              <w:rPr>
                <w:sz w:val="24"/>
                <w:szCs w:val="24"/>
              </w:rPr>
              <w:t xml:space="preserve">  Зилаирского района протяженностью 24 км.</w:t>
            </w:r>
          </w:p>
          <w:p w:rsidR="00FD619A" w:rsidRPr="00FD619A" w:rsidRDefault="00FD619A" w:rsidP="00FD619A">
            <w:pPr>
              <w:rPr>
                <w:sz w:val="24"/>
                <w:szCs w:val="24"/>
              </w:rPr>
            </w:pPr>
            <w:r w:rsidRPr="00FD619A">
              <w:rPr>
                <w:sz w:val="24"/>
                <w:szCs w:val="24"/>
              </w:rPr>
              <w:t xml:space="preserve"> 4. Прокладка ВОЛС с предварительной </w:t>
            </w:r>
            <w:proofErr w:type="spellStart"/>
            <w:r w:rsidRPr="00FD619A">
              <w:rPr>
                <w:sz w:val="24"/>
                <w:szCs w:val="24"/>
              </w:rPr>
              <w:t>пропоркой</w:t>
            </w:r>
            <w:proofErr w:type="spellEnd"/>
            <w:r w:rsidRPr="00FD619A">
              <w:rPr>
                <w:sz w:val="24"/>
                <w:szCs w:val="24"/>
              </w:rPr>
              <w:t xml:space="preserve"> на участке 1-е </w:t>
            </w:r>
            <w:proofErr w:type="spellStart"/>
            <w:r w:rsidRPr="00FD619A">
              <w:rPr>
                <w:sz w:val="24"/>
                <w:szCs w:val="24"/>
              </w:rPr>
              <w:t>Байгужино-Сабырово</w:t>
            </w:r>
            <w:proofErr w:type="spellEnd"/>
            <w:r w:rsidRPr="00FD619A">
              <w:rPr>
                <w:sz w:val="24"/>
                <w:szCs w:val="24"/>
              </w:rPr>
              <w:t xml:space="preserve">  Зилаирского района протяженностью 14 км.</w:t>
            </w:r>
          </w:p>
          <w:p w:rsidR="00FD619A" w:rsidRPr="00FD619A" w:rsidRDefault="00FD619A" w:rsidP="00FD619A">
            <w:pPr>
              <w:rPr>
                <w:sz w:val="24"/>
                <w:szCs w:val="24"/>
              </w:rPr>
            </w:pPr>
            <w:r w:rsidRPr="00FD619A">
              <w:rPr>
                <w:sz w:val="24"/>
                <w:szCs w:val="24"/>
              </w:rPr>
              <w:t xml:space="preserve">5. Прокладка ВОЛС на участке </w:t>
            </w:r>
            <w:proofErr w:type="spellStart"/>
            <w:r w:rsidRPr="00FD619A">
              <w:rPr>
                <w:sz w:val="24"/>
                <w:szCs w:val="24"/>
              </w:rPr>
              <w:t>Куянтаево-Мерясово</w:t>
            </w:r>
            <w:proofErr w:type="spellEnd"/>
            <w:r w:rsidRPr="00FD619A">
              <w:rPr>
                <w:sz w:val="24"/>
                <w:szCs w:val="24"/>
              </w:rPr>
              <w:t xml:space="preserve"> </w:t>
            </w:r>
            <w:proofErr w:type="spellStart"/>
            <w:r w:rsidRPr="00FD619A">
              <w:rPr>
                <w:sz w:val="24"/>
                <w:szCs w:val="24"/>
              </w:rPr>
              <w:t>Баймакского</w:t>
            </w:r>
            <w:proofErr w:type="spellEnd"/>
            <w:r w:rsidRPr="00FD619A">
              <w:rPr>
                <w:sz w:val="24"/>
                <w:szCs w:val="24"/>
              </w:rPr>
              <w:t xml:space="preserve"> района протяженностью 12 км.</w:t>
            </w:r>
          </w:p>
          <w:p w:rsidR="00FD619A" w:rsidRPr="00FD619A" w:rsidRDefault="00FD619A" w:rsidP="00FD619A">
            <w:pPr>
              <w:rPr>
                <w:sz w:val="24"/>
                <w:szCs w:val="24"/>
              </w:rPr>
            </w:pPr>
            <w:r w:rsidRPr="00FD619A">
              <w:rPr>
                <w:sz w:val="24"/>
                <w:szCs w:val="24"/>
              </w:rPr>
              <w:t xml:space="preserve">6. Прокладка ВОЛС на участке РМ-2-е </w:t>
            </w:r>
            <w:proofErr w:type="spellStart"/>
            <w:r w:rsidRPr="00FD619A">
              <w:rPr>
                <w:sz w:val="24"/>
                <w:szCs w:val="24"/>
              </w:rPr>
              <w:t>Иткулово-Баимово</w:t>
            </w:r>
            <w:proofErr w:type="spellEnd"/>
            <w:r w:rsidRPr="00FD619A">
              <w:rPr>
                <w:sz w:val="24"/>
                <w:szCs w:val="24"/>
              </w:rPr>
              <w:t xml:space="preserve"> </w:t>
            </w:r>
            <w:proofErr w:type="spellStart"/>
            <w:r w:rsidRPr="00FD619A">
              <w:rPr>
                <w:sz w:val="24"/>
                <w:szCs w:val="24"/>
              </w:rPr>
              <w:t>Баймакского</w:t>
            </w:r>
            <w:proofErr w:type="spellEnd"/>
            <w:r w:rsidRPr="00FD619A">
              <w:rPr>
                <w:sz w:val="24"/>
                <w:szCs w:val="24"/>
              </w:rPr>
              <w:t xml:space="preserve"> района протяженностью 8 км.</w:t>
            </w:r>
          </w:p>
          <w:p w:rsidR="00FD619A" w:rsidRPr="00FD619A" w:rsidRDefault="00FD619A" w:rsidP="00FD619A">
            <w:pPr>
              <w:rPr>
                <w:b/>
                <w:sz w:val="24"/>
                <w:szCs w:val="24"/>
              </w:rPr>
            </w:pPr>
          </w:p>
        </w:tc>
      </w:tr>
    </w:tbl>
    <w:p w:rsidR="00FD619A" w:rsidRDefault="00FD619A"/>
    <w:sectPr w:rsidR="00FD619A" w:rsidSect="00260ED3">
      <w:pgSz w:w="11909" w:h="16834"/>
      <w:pgMar w:top="1440" w:right="696" w:bottom="720" w:left="133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B65A1"/>
    <w:multiLevelType w:val="singleLevel"/>
    <w:tmpl w:val="2EEEB37C"/>
    <w:lvl w:ilvl="0">
      <w:start w:val="1"/>
      <w:numFmt w:val="decimal"/>
      <w:lvlText w:val="4.%1."/>
      <w:lvlJc w:val="left"/>
    </w:lvl>
  </w:abstractNum>
  <w:abstractNum w:abstractNumId="1">
    <w:nsid w:val="276465D6"/>
    <w:multiLevelType w:val="singleLevel"/>
    <w:tmpl w:val="35821980"/>
    <w:lvl w:ilvl="0">
      <w:start w:val="1"/>
      <w:numFmt w:val="decimal"/>
      <w:lvlText w:val="6.%1."/>
      <w:lvlJc w:val="left"/>
    </w:lvl>
  </w:abstractNum>
  <w:abstractNum w:abstractNumId="2">
    <w:nsid w:val="3B34728A"/>
    <w:multiLevelType w:val="multilevel"/>
    <w:tmpl w:val="D9AC206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35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0" w:hanging="1800"/>
      </w:pPr>
      <w:rPr>
        <w:rFonts w:hint="default"/>
      </w:rPr>
    </w:lvl>
  </w:abstractNum>
  <w:abstractNum w:abstractNumId="3">
    <w:nsid w:val="415E64F9"/>
    <w:multiLevelType w:val="singleLevel"/>
    <w:tmpl w:val="E3A6FA70"/>
    <w:lvl w:ilvl="0">
      <w:start w:val="1"/>
      <w:numFmt w:val="decimal"/>
      <w:lvlText w:val="3.2.%1."/>
      <w:lvlJc w:val="left"/>
    </w:lvl>
  </w:abstractNum>
  <w:abstractNum w:abstractNumId="4">
    <w:nsid w:val="4EB719D7"/>
    <w:multiLevelType w:val="singleLevel"/>
    <w:tmpl w:val="EE528942"/>
    <w:lvl w:ilvl="0">
      <w:start w:val="1"/>
      <w:numFmt w:val="decimal"/>
      <w:lvlText w:val="3.1.%1."/>
      <w:lvlJc w:val="left"/>
    </w:lvl>
  </w:abstractNum>
  <w:abstractNum w:abstractNumId="5">
    <w:nsid w:val="53093FD7"/>
    <w:multiLevelType w:val="singleLevel"/>
    <w:tmpl w:val="7D9E8264"/>
    <w:lvl w:ilvl="0">
      <w:start w:val="1"/>
      <w:numFmt w:val="decimal"/>
      <w:lvlText w:val="2.%1."/>
      <w:lvlJc w:val="left"/>
      <w:rPr>
        <w:sz w:val="24"/>
        <w:szCs w:val="24"/>
      </w:rPr>
    </w:lvl>
  </w:abstractNum>
  <w:abstractNum w:abstractNumId="6">
    <w:nsid w:val="59B95A5F"/>
    <w:multiLevelType w:val="hybridMultilevel"/>
    <w:tmpl w:val="B0F09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D25"/>
    <w:rsid w:val="00051E70"/>
    <w:rsid w:val="000B176F"/>
    <w:rsid w:val="00133316"/>
    <w:rsid w:val="00142489"/>
    <w:rsid w:val="001F6E0B"/>
    <w:rsid w:val="00332B18"/>
    <w:rsid w:val="003F0DCA"/>
    <w:rsid w:val="0045245D"/>
    <w:rsid w:val="0049413D"/>
    <w:rsid w:val="00556026"/>
    <w:rsid w:val="006117CB"/>
    <w:rsid w:val="00624D25"/>
    <w:rsid w:val="006D3B1C"/>
    <w:rsid w:val="0079213B"/>
    <w:rsid w:val="009A400E"/>
    <w:rsid w:val="00B7170F"/>
    <w:rsid w:val="00C22A8A"/>
    <w:rsid w:val="00C70F28"/>
    <w:rsid w:val="00FD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7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619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4248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248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7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619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4248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248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C3EE6-4B71-4BC5-8D1D-D6049A300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1319</Words>
  <Characters>7523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mues</Company>
  <LinksUpToDate>false</LinksUpToDate>
  <CharactersWithSpaces>8825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 Александр Петрович</dc:creator>
  <cp:keywords/>
  <dc:description/>
  <cp:lastModifiedBy>Мигранова Регина Фангизовна</cp:lastModifiedBy>
  <cp:revision>3</cp:revision>
  <cp:lastPrinted>2013-05-29T04:52:00Z</cp:lastPrinted>
  <dcterms:created xsi:type="dcterms:W3CDTF">2013-05-29T02:16:00Z</dcterms:created>
  <dcterms:modified xsi:type="dcterms:W3CDTF">2013-05-29T04:52:00Z</dcterms:modified>
</cp:coreProperties>
</file>